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C6" w:rsidRPr="005A2273" w:rsidRDefault="00CF28C6" w:rsidP="00CF28C6">
      <w:pPr>
        <w:pStyle w:val="Normale1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b/>
          <w:sz w:val="20"/>
          <w:szCs w:val="20"/>
        </w:rPr>
        <w:t>Normativa di riferimento generale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 xml:space="preserve">Legge 517/77, art. 2 e 7: integrazione scolastica, individuazione degli interventi 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59/9: autonomia didattica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DPR 275/99 art. 4: autonomia didattica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53/03: personalizzazione del percorso scolastico</w:t>
      </w:r>
    </w:p>
    <w:p w:rsidR="00CF28C6" w:rsidRPr="005D490C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D490C">
        <w:rPr>
          <w:rStyle w:val="Enfasigrassetto"/>
          <w:rFonts w:ascii="Arial Narrow" w:hAnsi="Arial Narrow"/>
          <w:b w:val="0"/>
          <w:sz w:val="20"/>
          <w:szCs w:val="20"/>
        </w:rPr>
        <w:t xml:space="preserve">D. </w:t>
      </w:r>
      <w:proofErr w:type="spellStart"/>
      <w:r w:rsidRPr="005D490C">
        <w:rPr>
          <w:rStyle w:val="Enfasigrassetto"/>
          <w:rFonts w:ascii="Arial Narrow" w:hAnsi="Arial Narrow"/>
          <w:b w:val="0"/>
          <w:sz w:val="20"/>
          <w:szCs w:val="20"/>
        </w:rPr>
        <w:t>Lgs</w:t>
      </w:r>
      <w:proofErr w:type="spellEnd"/>
      <w:r w:rsidRPr="005D490C">
        <w:rPr>
          <w:rStyle w:val="Enfasigrassetto"/>
          <w:rFonts w:ascii="Arial Narrow" w:hAnsi="Arial Narrow"/>
          <w:b w:val="0"/>
          <w:sz w:val="20"/>
          <w:szCs w:val="20"/>
        </w:rPr>
        <w:t xml:space="preserve"> 30/06/2003, n. 196 Codice in materia di protezione di dati individuali”</w:t>
      </w:r>
      <w:r w:rsidRPr="005D490C">
        <w:rPr>
          <w:rFonts w:ascii="Arial Narrow" w:hAnsi="Arial Narrow"/>
          <w:b/>
          <w:sz w:val="20"/>
          <w:szCs w:val="20"/>
        </w:rPr>
        <w:t>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D.M. 31/07/2007: Indicazioni per il curricolo per la scuola dell’infanzia e per il primo ciclo dell’istruzione.</w:t>
      </w:r>
    </w:p>
    <w:p w:rsidR="00CF28C6" w:rsidRPr="005A2273" w:rsidRDefault="00CF28C6" w:rsidP="00CF28C6">
      <w:pPr>
        <w:pStyle w:val="Normale1"/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 specifica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4099/A4 del 5.10.04 “Iniziative relative alla dislessia”.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276/A4 del 5.01.05 “Iniziative relative alla dislessia”.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1787 del 01.03.05 – Riguarda gli Esami di Stato: invito ad adottare, in particolare per la terza prova, ogni iniziativa per ridurre le difficoltà.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4798 del 27.07.2005 “Coinvolgimento della famiglia”.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 xml:space="preserve">C.M. n. 50 – maggio 2009 Anno scolastico 2008/2009 – Nota MIUR n. 5744 del 28 maggio 2009 Esami di Stato per gli studenti affetti da disturbi specifici d’apprendimento. – Legge 169/2008 conversione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DL</w:t>
      </w:r>
      <w:proofErr w:type="spellEnd"/>
      <w:r w:rsidRPr="005A2273">
        <w:rPr>
          <w:rFonts w:ascii="Arial Narrow" w:hAnsi="Arial Narrow" w:cs="Times New Roman"/>
          <w:sz w:val="20"/>
          <w:szCs w:val="20"/>
        </w:rPr>
        <w:t xml:space="preserve"> 137/08 Art. 3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co</w:t>
      </w:r>
      <w:proofErr w:type="spellEnd"/>
      <w:r w:rsidRPr="005A2273">
        <w:rPr>
          <w:rFonts w:ascii="Arial Narrow" w:hAnsi="Arial Narrow" w:cs="Times New Roman"/>
          <w:sz w:val="20"/>
          <w:szCs w:val="20"/>
        </w:rPr>
        <w:t>. 5 sulla valutazione dei DSA.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DPR n. 122 del 2009 – ART.10 – Regolamento sulla valutazione.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 xml:space="preserve">- Legge Regione Veneto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n°</w:t>
      </w:r>
      <w:proofErr w:type="spellEnd"/>
      <w:r w:rsidRPr="005A2273">
        <w:rPr>
          <w:rFonts w:ascii="Arial Narrow" w:hAnsi="Arial Narrow" w:cs="Times New Roman"/>
          <w:sz w:val="20"/>
          <w:szCs w:val="20"/>
        </w:rPr>
        <w:t xml:space="preserve"> 16 del 04/03/2010.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Regione Veneto n°16 del 08.04.2011  “Diagnosi di DSA, Disturbo Specifico  di Apprendimento”.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n°170 del 08.10.2010 – Nuove norme in materia di disturbi specifici di apprendimento in ambito scolastico.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 xml:space="preserve">O.M.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n°</w:t>
      </w:r>
      <w:proofErr w:type="spellEnd"/>
      <w:r w:rsidRPr="005A2273">
        <w:rPr>
          <w:rFonts w:ascii="Arial Narrow" w:hAnsi="Arial Narrow" w:cs="Times New Roman"/>
          <w:sz w:val="20"/>
          <w:szCs w:val="20"/>
        </w:rPr>
        <w:t xml:space="preserve"> 42 del 06.05.2011 – Istruzioni e modalità organizzative ed operative per lo svolgimento degli esami di Stato conclusivi dei corsi di studio di istruzione secondaria di secondo grado nelle scuole statali e non statali. Anno scolastico 2010/2011 – Nota MIUR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n°</w:t>
      </w:r>
      <w:proofErr w:type="spellEnd"/>
      <w:r w:rsidRPr="005A2273">
        <w:rPr>
          <w:rFonts w:ascii="Arial Narrow" w:hAnsi="Arial Narrow" w:cs="Times New Roman"/>
          <w:sz w:val="20"/>
          <w:szCs w:val="20"/>
        </w:rPr>
        <w:t xml:space="preserve"> 3573 del 26 maggio 2011 – “Diagnosi precedenti all’entrata in vigore della legge 8 ottobre 2010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n°</w:t>
      </w:r>
      <w:proofErr w:type="spellEnd"/>
      <w:r w:rsidRPr="005A2273">
        <w:rPr>
          <w:rFonts w:ascii="Arial Narrow" w:hAnsi="Arial Narrow" w:cs="Times New Roman"/>
          <w:sz w:val="20"/>
          <w:szCs w:val="20"/>
        </w:rPr>
        <w:t xml:space="preserve"> 170. – Decreti Attuativi della Legge 170/10 e Linee guida per il diritto allo studio per gli alunni con DSA del 12 luglio 2011.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4089 – 15.06.2010 “Disturbo di deficit di attenzione ed iperattività”.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AOODGOS 3573 del 26.05.2011 – Diagnosi con DSA precedente all’entrata in vigore della legge n°170.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11843/C27 e/H21 – 24/09/2010 “Disturbo di Deficit di attenzione e iperattività”.</w:t>
      </w:r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 xml:space="preserve">Direttiva Ministeriale 27/12/2012 sui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B.E.S.</w:t>
      </w:r>
      <w:proofErr w:type="spellEnd"/>
    </w:p>
    <w:p w:rsidR="00CF28C6" w:rsidRPr="005A2273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 xml:space="preserve">Direttiva Ministeriale 06/03/2013 sui </w:t>
      </w:r>
      <w:proofErr w:type="spellStart"/>
      <w:r w:rsidRPr="005A2273">
        <w:rPr>
          <w:rFonts w:ascii="Arial Narrow" w:hAnsi="Arial Narrow" w:cs="Times New Roman"/>
          <w:sz w:val="20"/>
          <w:szCs w:val="20"/>
        </w:rPr>
        <w:t>B.E.S.</w:t>
      </w:r>
      <w:proofErr w:type="spellEnd"/>
    </w:p>
    <w:p w:rsidR="00CF28C6" w:rsidRDefault="00CF28C6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Abruzzo n°136/2015 "Disposizioni in favore dei soggetti con DSA, disturbi specifici dell'apprendimento"</w:t>
      </w:r>
    </w:p>
    <w:p w:rsidR="008C63B7" w:rsidRPr="005A2273" w:rsidRDefault="008C63B7" w:rsidP="00CF28C6">
      <w:pPr>
        <w:pStyle w:val="Paragrafoelenco1"/>
        <w:numPr>
          <w:ilvl w:val="0"/>
          <w:numId w:val="24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Linee Guida Regione Abruzzo </w:t>
      </w:r>
      <w:proofErr w:type="spellStart"/>
      <w:r>
        <w:rPr>
          <w:rFonts w:ascii="Arial Narrow" w:hAnsi="Arial Narrow" w:cs="Times New Roman"/>
          <w:sz w:val="20"/>
          <w:szCs w:val="20"/>
        </w:rPr>
        <w:t>D.G.R.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n. 603 del 25/10/2017 in favore dei soggetti con DSA.</w:t>
      </w:r>
    </w:p>
    <w:p w:rsidR="00CF28C6" w:rsidRPr="005A2273" w:rsidRDefault="00CF28C6" w:rsidP="00CF28C6">
      <w:pPr>
        <w:pStyle w:val="Paragrafoelenco1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CF28C6" w:rsidRPr="0066600D" w:rsidRDefault="00CF28C6" w:rsidP="00CF28C6">
      <w:pPr>
        <w:pStyle w:val="Normale1"/>
        <w:jc w:val="both"/>
        <w:rPr>
          <w:rFonts w:ascii="Arial Narrow" w:hAnsi="Arial Narrow" w:cs="Arial"/>
          <w:sz w:val="20"/>
          <w:szCs w:val="20"/>
        </w:rPr>
      </w:pPr>
      <w:r w:rsidRPr="0066600D">
        <w:rPr>
          <w:rFonts w:ascii="Arial Narrow" w:hAnsi="Arial Narrow" w:cs="Arial"/>
          <w:b/>
          <w:sz w:val="20"/>
          <w:szCs w:val="20"/>
        </w:rPr>
        <w:t>NOTA</w:t>
      </w:r>
      <w:r w:rsidRPr="0066600D">
        <w:rPr>
          <w:rFonts w:ascii="Arial Narrow" w:hAnsi="Arial Narrow" w:cs="Arial"/>
          <w:sz w:val="20"/>
          <w:szCs w:val="20"/>
        </w:rPr>
        <w:t>: il PDP viene redatto collegialmente dal Consiglio di Classe, completato dalle programmazioni curricolari e concordato con la famiglia. Deve essere consegnato alle famiglie all’inizio di ogni anno scolastico e deve essere consultabile dai docenti che vengono a sostituire i titolari delle classi. Il PDP deve valersi anche della partecipazione diretta dell’allievo (in età adeguata), per renderlo parte attiva del processo di apprendimento. Ai Dirigenti Scolastici e agli OOCC spetta  il compito di assicurare l’ottemperanza piena e fattiva a questi impegni.</w:t>
      </w:r>
    </w:p>
    <w:p w:rsidR="00CF28C6" w:rsidRPr="0066600D" w:rsidRDefault="00CF28C6" w:rsidP="00CF28C6">
      <w:pPr>
        <w:ind w:right="567"/>
        <w:jc w:val="both"/>
        <w:rPr>
          <w:rFonts w:ascii="Arial Narrow" w:hAnsi="Arial Narrow"/>
          <w:bCs/>
          <w:sz w:val="22"/>
          <w:szCs w:val="22"/>
        </w:rPr>
      </w:pPr>
    </w:p>
    <w:p w:rsidR="00CF28C6" w:rsidRPr="0066600D" w:rsidRDefault="00CF28C6" w:rsidP="00CF28C6">
      <w:pPr>
        <w:ind w:right="567"/>
        <w:jc w:val="both"/>
        <w:rPr>
          <w:rFonts w:ascii="Arial Narrow" w:hAnsi="Arial Narrow"/>
          <w:bCs/>
          <w:sz w:val="22"/>
          <w:szCs w:val="22"/>
        </w:rPr>
      </w:pPr>
    </w:p>
    <w:p w:rsidR="00CF28C6" w:rsidRPr="0017708F" w:rsidRDefault="00F70320" w:rsidP="00CF28C6">
      <w:pPr>
        <w:ind w:righ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  <w:r w:rsidR="00CF28C6" w:rsidRPr="0066600D">
        <w:rPr>
          <w:rFonts w:ascii="Arial Narrow" w:hAnsi="Arial Narrow"/>
          <w:bCs/>
          <w:sz w:val="22"/>
          <w:szCs w:val="22"/>
        </w:rPr>
        <w:lastRenderedPageBreak/>
        <w:t xml:space="preserve">La compilazione del PDP viene effettuata </w:t>
      </w:r>
      <w:r w:rsidR="00CF28C6" w:rsidRPr="0066600D">
        <w:rPr>
          <w:rFonts w:ascii="Arial Narrow" w:hAnsi="Arial Narrow"/>
          <w:b/>
          <w:bCs/>
          <w:sz w:val="22"/>
          <w:szCs w:val="22"/>
        </w:rPr>
        <w:t>dopo un periodo di osservazione dell’allievo.</w:t>
      </w:r>
      <w:r w:rsidR="00CF28C6" w:rsidRPr="0066600D">
        <w:rPr>
          <w:rFonts w:ascii="Arial Narrow" w:hAnsi="Arial Narrow"/>
          <w:bCs/>
          <w:sz w:val="22"/>
          <w:szCs w:val="22"/>
        </w:rPr>
        <w:t xml:space="preserve"> Il PDP viene  deliberato dal Consiglio di classe/Team, firmato dal Dirigente Scolastico, dai docenti e dalla famiglia (e dall’allievo </w:t>
      </w:r>
      <w:r w:rsidR="00CF28C6" w:rsidRPr="0017708F">
        <w:rPr>
          <w:rFonts w:ascii="Arial Narrow" w:hAnsi="Arial Narrow"/>
          <w:bCs/>
          <w:sz w:val="22"/>
          <w:szCs w:val="22"/>
        </w:rPr>
        <w:t>se maggiorenne e se qualora lo si ritenga  opportuno).</w:t>
      </w:r>
    </w:p>
    <w:p w:rsidR="00CF28C6" w:rsidRPr="0066600D" w:rsidRDefault="00CF28C6" w:rsidP="00CF28C6">
      <w:pPr>
        <w:ind w:right="567"/>
        <w:jc w:val="both"/>
        <w:rPr>
          <w:rFonts w:ascii="Arial Narrow" w:hAnsi="Arial Narrow"/>
          <w:sz w:val="22"/>
          <w:szCs w:val="22"/>
        </w:rPr>
      </w:pPr>
    </w:p>
    <w:p w:rsidR="00CF28C6" w:rsidRPr="0066600D" w:rsidRDefault="00CF28C6" w:rsidP="00CF28C6">
      <w:pPr>
        <w:ind w:right="567"/>
        <w:jc w:val="center"/>
        <w:rPr>
          <w:rFonts w:ascii="Arial Narrow" w:hAnsi="Arial Narrow" w:cs="Verdana"/>
          <w:b/>
          <w:sz w:val="36"/>
          <w:szCs w:val="36"/>
        </w:rPr>
      </w:pPr>
      <w:r w:rsidRPr="0066600D">
        <w:rPr>
          <w:rFonts w:ascii="Arial Narrow" w:hAnsi="Arial Narrow" w:cs="Verdana"/>
          <w:b/>
          <w:sz w:val="36"/>
          <w:szCs w:val="36"/>
        </w:rPr>
        <w:t>Indice</w:t>
      </w:r>
    </w:p>
    <w:p w:rsidR="00CF28C6" w:rsidRDefault="00CF28C6" w:rsidP="00CF28C6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CF28C6" w:rsidRPr="004B552D" w:rsidRDefault="00C20FEE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begin"/>
      </w:r>
      <w:r w:rsidR="00CF28C6" w:rsidRPr="004B552D">
        <w:rPr>
          <w:rFonts w:ascii="Arial" w:hAnsi="Arial" w:cs="Arial"/>
          <w:b/>
          <w:bCs/>
          <w:color w:val="0070C0"/>
          <w:lang w:eastAsia="it-IT"/>
        </w:rPr>
        <w:instrText xml:space="preserve"> TOC \o "1-4" \h \z \u </w:instrText>
      </w: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separate"/>
      </w:r>
      <w:hyperlink w:anchor="_Toc367439672" w:history="1">
        <w:r w:rsidR="00CF28C6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SEZIONE A</w:t>
        </w:r>
        <w:r w:rsidR="00CF28C6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(comune a tutti gli allievi con DSA e altri Bisogni Educativi Speciali - BES</w:t>
        </w:r>
        <w:r w:rsidR="00CF28C6" w:rsidRPr="004B552D">
          <w:rPr>
            <w:rStyle w:val="Rimandonotaapidipagina"/>
            <w:rFonts w:ascii="Arial" w:hAnsi="Arial" w:cs="Arial"/>
            <w:noProof/>
            <w:color w:val="000000"/>
            <w:u w:val="single"/>
          </w:rPr>
          <w:footnoteReference w:id="1"/>
        </w:r>
        <w:r w:rsidR="00CF28C6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)  </w:t>
        </w:r>
      </w:hyperlink>
    </w:p>
    <w:p w:rsidR="00CF28C6" w:rsidRPr="004B552D" w:rsidRDefault="00C20FEE" w:rsidP="00CF28C6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  <w:hyperlink w:anchor="_Toc367439673" w:history="1">
        <w:r w:rsidR="00CF28C6" w:rsidRPr="004B552D">
          <w:rPr>
            <w:rStyle w:val="Collegamentoipertestuale"/>
            <w:rFonts w:ascii="Arial" w:hAnsi="Arial" w:cs="Arial"/>
            <w:noProof/>
            <w:color w:val="000000"/>
          </w:rPr>
          <w:t>Dati Anagrafici e Informazioni Essenziali di Presentazione dell’Allievo</w:t>
        </w:r>
        <w:r w:rsidR="00CF28C6" w:rsidRPr="004B552D">
          <w:rPr>
            <w:rFonts w:ascii="Arial" w:hAnsi="Arial" w:cs="Arial"/>
            <w:noProof/>
            <w:webHidden/>
            <w:color w:val="000000"/>
          </w:rPr>
          <w:tab/>
        </w:r>
        <w:r w:rsidR="00CF28C6">
          <w:rPr>
            <w:rFonts w:ascii="Arial" w:hAnsi="Arial" w:cs="Arial"/>
            <w:noProof/>
            <w:webHidden/>
          </w:rPr>
          <w:t>3</w:t>
        </w:r>
      </w:hyperlink>
    </w:p>
    <w:p w:rsidR="00CF28C6" w:rsidRPr="004B552D" w:rsidRDefault="00CF28C6" w:rsidP="00CF28C6">
      <w:pPr>
        <w:ind w:left="284" w:hanging="284"/>
        <w:rPr>
          <w:color w:val="000000"/>
        </w:rPr>
      </w:pPr>
    </w:p>
    <w:p w:rsidR="00CF28C6" w:rsidRPr="004B552D" w:rsidRDefault="00CF28C6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</w:p>
    <w:p w:rsidR="00CF28C6" w:rsidRPr="004B552D" w:rsidRDefault="00C20FEE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4" w:history="1">
        <w:r w:rsidR="00CF28C6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SEZIONE B - PARTE I </w:t>
        </w:r>
        <w:r w:rsidR="00CF28C6" w:rsidRPr="004B552D">
          <w:rPr>
            <w:rStyle w:val="Collegamentoipertestuale"/>
            <w:rFonts w:ascii="Arial" w:hAnsi="Arial" w:cs="Arial"/>
            <w:noProof/>
            <w:color w:val="000000"/>
          </w:rPr>
          <w:t>(allievi con DSA)</w:t>
        </w:r>
      </w:hyperlink>
      <w:r w:rsidR="00CF28C6" w:rsidRPr="004B552D">
        <w:rPr>
          <w:rFonts w:ascii="Arial" w:hAnsi="Arial" w:cs="Arial"/>
          <w:noProof/>
          <w:color w:val="000000"/>
          <w:lang w:eastAsia="it-IT"/>
        </w:rPr>
        <w:t xml:space="preserve"> </w:t>
      </w:r>
    </w:p>
    <w:p w:rsidR="00CF28C6" w:rsidRPr="004B552D" w:rsidRDefault="00C20FEE" w:rsidP="00CF28C6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</w:rPr>
      </w:pPr>
      <w:hyperlink w:anchor="_Toc367439675" w:history="1">
        <w:r w:rsidR="00CF28C6" w:rsidRPr="004B552D">
          <w:rPr>
            <w:rStyle w:val="Collegamentoipertestuale"/>
            <w:rFonts w:ascii="Arial" w:hAnsi="Arial" w:cs="Arial"/>
            <w:noProof/>
            <w:color w:val="000000"/>
          </w:rPr>
          <w:t>Descrizione delle abilità e dei comportamenti</w:t>
        </w:r>
        <w:r w:rsidR="00CF28C6" w:rsidRPr="004B552D">
          <w:rPr>
            <w:rFonts w:ascii="Arial" w:hAnsi="Arial" w:cs="Arial"/>
            <w:noProof/>
            <w:webHidden/>
            <w:color w:val="000000"/>
          </w:rPr>
          <w:tab/>
        </w:r>
        <w:r w:rsidR="00CF28C6">
          <w:rPr>
            <w:rFonts w:ascii="Arial" w:hAnsi="Arial" w:cs="Arial"/>
            <w:noProof/>
            <w:webHidden/>
          </w:rPr>
          <w:t>4</w:t>
        </w:r>
      </w:hyperlink>
    </w:p>
    <w:p w:rsidR="00CF28C6" w:rsidRDefault="00C20FEE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  <w:hyperlink w:anchor="_Toc367439676" w:history="1">
        <w:r w:rsidR="00CF28C6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SEZIONE B - PARTE II </w:t>
        </w:r>
        <w:r w:rsidR="00CF28C6" w:rsidRPr="004B552D">
          <w:rPr>
            <w:rStyle w:val="Collegamentoipertestuale"/>
            <w:rFonts w:ascii="Arial" w:hAnsi="Arial" w:cs="Arial"/>
            <w:noProof/>
            <w:color w:val="000000"/>
          </w:rPr>
          <w:t>(Allievi con altri BES  Non DSA)</w:t>
        </w:r>
        <w:r w:rsidR="00CF28C6">
          <w:rPr>
            <w:rFonts w:ascii="Arial" w:hAnsi="Arial" w:cs="Arial"/>
            <w:noProof/>
            <w:webHidden/>
            <w:color w:val="000000"/>
          </w:rPr>
          <w:tab/>
        </w:r>
        <w:r w:rsidR="00CF28C6">
          <w:rPr>
            <w:rFonts w:ascii="Arial" w:hAnsi="Arial" w:cs="Arial"/>
            <w:noProof/>
            <w:webHidden/>
          </w:rPr>
          <w:t>7</w:t>
        </w:r>
      </w:hyperlink>
    </w:p>
    <w:p w:rsidR="00CF28C6" w:rsidRPr="004B552D" w:rsidRDefault="00CF28C6" w:rsidP="00CF28C6">
      <w:pPr>
        <w:ind w:left="284" w:hanging="284"/>
        <w:rPr>
          <w:color w:val="000000"/>
        </w:rPr>
      </w:pPr>
    </w:p>
    <w:p w:rsidR="00CF28C6" w:rsidRPr="004B552D" w:rsidRDefault="00CF28C6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</w:p>
    <w:p w:rsidR="00CF28C6" w:rsidRPr="004B552D" w:rsidRDefault="00C20FEE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  <w:hyperlink w:anchor="_Toc367439678" w:history="1">
        <w:r w:rsidR="00CF28C6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SEZIONE C</w:t>
        </w:r>
        <w:r w:rsidR="00CF28C6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- (comune a tutti gli allievi con DSA e altri BES)</w:t>
        </w:r>
        <w:r w:rsidR="00CF28C6" w:rsidRPr="004B552D">
          <w:rPr>
            <w:rFonts w:ascii="Arial" w:hAnsi="Arial" w:cs="Arial"/>
            <w:noProof/>
            <w:webHidden/>
            <w:color w:val="000000"/>
          </w:rPr>
          <w:t xml:space="preserve"> </w:t>
        </w:r>
      </w:hyperlink>
    </w:p>
    <w:p w:rsidR="00CF28C6" w:rsidRPr="004B552D" w:rsidRDefault="00CF28C6" w:rsidP="00CF28C6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r w:rsidRPr="00486FE3">
        <w:rPr>
          <w:rStyle w:val="Collegamentoipertestuale"/>
          <w:rFonts w:ascii="Arial" w:hAnsi="Arial" w:cs="Arial"/>
          <w:noProof/>
          <w:color w:val="000000"/>
          <w:u w:val="none"/>
        </w:rPr>
        <w:tab/>
      </w:r>
      <w:hyperlink w:anchor="_Toc367439679" w:history="1">
        <w:r w:rsidRPr="004B552D">
          <w:rPr>
            <w:rStyle w:val="Collegamentoipertestuale"/>
            <w:rFonts w:ascii="Arial" w:hAnsi="Arial" w:cs="Arial"/>
            <w:noProof/>
            <w:color w:val="000000"/>
          </w:rPr>
          <w:t>C.1 Osservazione di Aspetti Significativi</w:t>
        </w:r>
        <w:r>
          <w:rPr>
            <w:rStyle w:val="Collegamentoipertestuale"/>
            <w:rFonts w:ascii="Arial" w:hAnsi="Arial" w:cs="Arial"/>
            <w:noProof/>
            <w:color w:val="000000"/>
          </w:rPr>
          <w:t xml:space="preserve"> </w:t>
        </w:r>
        <w:r w:rsidRPr="0017708F">
          <w:rPr>
            <w:rStyle w:val="Collegamentoipertestuale"/>
            <w:rFonts w:ascii="Arial" w:hAnsi="Arial" w:cs="Arial"/>
            <w:noProof/>
            <w:color w:val="auto"/>
          </w:rPr>
          <w:t xml:space="preserve">Complementari </w:t>
        </w:r>
        <w:r w:rsidRPr="004B552D">
          <w:rPr>
            <w:rFonts w:ascii="Arial" w:hAnsi="Arial" w:cs="Arial"/>
            <w:noProof/>
            <w:webHidden/>
            <w:color w:val="000000"/>
          </w:rPr>
          <w:tab/>
        </w:r>
        <w:r>
          <w:rPr>
            <w:rFonts w:ascii="Arial" w:hAnsi="Arial" w:cs="Arial"/>
            <w:noProof/>
            <w:webHidden/>
          </w:rPr>
          <w:t>10</w:t>
        </w:r>
      </w:hyperlink>
    </w:p>
    <w:p w:rsidR="00CF28C6" w:rsidRPr="004B552D" w:rsidRDefault="00CF28C6" w:rsidP="00CF28C6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r w:rsidRPr="00486FE3">
        <w:rPr>
          <w:rStyle w:val="Collegamentoipertestuale"/>
          <w:rFonts w:ascii="Arial" w:hAnsi="Arial" w:cs="Arial"/>
          <w:noProof/>
          <w:color w:val="000000"/>
          <w:u w:val="none"/>
        </w:rPr>
        <w:tab/>
      </w:r>
      <w:hyperlink w:anchor="_Toc367439680" w:history="1">
        <w:r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C. 2 Patto </w:t>
        </w:r>
        <w:r w:rsidRPr="0017708F">
          <w:rPr>
            <w:rStyle w:val="Collegamentoipertestuale"/>
            <w:rFonts w:ascii="Arial" w:hAnsi="Arial" w:cs="Arial"/>
            <w:noProof/>
            <w:color w:val="auto"/>
          </w:rPr>
          <w:t>Formativo</w:t>
        </w:r>
        <w:r w:rsidRPr="004B552D">
          <w:rPr>
            <w:rStyle w:val="Collegamentoipertestuale"/>
            <w:rFonts w:ascii="Arial" w:hAnsi="Arial" w:cs="Arial"/>
            <w:noProof/>
            <w:color w:val="000000"/>
          </w:rPr>
          <w:t>………………………………………………………………</w:t>
        </w:r>
        <w:r>
          <w:rPr>
            <w:rStyle w:val="Collegamentoipertestuale"/>
            <w:rFonts w:ascii="Arial" w:hAnsi="Arial" w:cs="Arial"/>
            <w:noProof/>
            <w:color w:val="000000"/>
          </w:rPr>
          <w:t>…………</w:t>
        </w:r>
        <w:r>
          <w:rPr>
            <w:rStyle w:val="Collegamentoipertestuale"/>
            <w:rFonts w:ascii="Arial" w:hAnsi="Arial" w:cs="Arial"/>
            <w:noProof/>
            <w:color w:val="000000"/>
          </w:rPr>
          <w:tab/>
        </w:r>
        <w:r>
          <w:rPr>
            <w:rFonts w:ascii="Arial" w:hAnsi="Arial" w:cs="Arial"/>
            <w:noProof/>
            <w:webHidden/>
          </w:rPr>
          <w:t>12</w:t>
        </w:r>
      </w:hyperlink>
    </w:p>
    <w:p w:rsidR="00CF28C6" w:rsidRPr="004B552D" w:rsidRDefault="00CF28C6" w:rsidP="00CF28C6">
      <w:pPr>
        <w:ind w:left="284" w:hanging="284"/>
      </w:pPr>
    </w:p>
    <w:p w:rsidR="00CF28C6" w:rsidRPr="004B552D" w:rsidRDefault="00CF28C6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</w:p>
    <w:p w:rsidR="00CF28C6" w:rsidRPr="004B552D" w:rsidRDefault="00C20FEE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1" w:history="1">
        <w:r w:rsidR="00CF28C6" w:rsidRPr="004B552D">
          <w:rPr>
            <w:rStyle w:val="Collegamentoipertestuale"/>
            <w:rFonts w:ascii="Arial" w:hAnsi="Arial" w:cs="Arial"/>
            <w:b/>
            <w:noProof/>
            <w:color w:val="auto"/>
          </w:rPr>
          <w:t>SEZIONE D:</w:t>
        </w:r>
        <w:r w:rsidR="00CF28C6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 (comune a tutti gli allievi con DSA e altri BES)          </w:t>
        </w:r>
      </w:hyperlink>
    </w:p>
    <w:p w:rsidR="00CF28C6" w:rsidRPr="004B552D" w:rsidRDefault="00CF28C6" w:rsidP="00CF28C6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r w:rsidRPr="00486FE3">
        <w:rPr>
          <w:rStyle w:val="Collegamentoipertestuale"/>
          <w:rFonts w:ascii="Arial" w:hAnsi="Arial" w:cs="Arial"/>
          <w:noProof/>
          <w:color w:val="auto"/>
          <w:u w:val="none"/>
        </w:rPr>
        <w:tab/>
      </w:r>
      <w:hyperlink w:anchor="_Toc367439682" w:history="1">
        <w:r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D.1: INTERVENTI EDUCATIVI E DIDATTICI   </w:t>
        </w:r>
        <w:r>
          <w:rPr>
            <w:rStyle w:val="Collegamentoipertestuale"/>
            <w:rFonts w:ascii="Arial" w:hAnsi="Arial" w:cs="Arial"/>
            <w:noProof/>
            <w:color w:val="auto"/>
          </w:rPr>
          <w:t xml:space="preserve">                                                                     </w:t>
        </w:r>
        <w:r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Strategie di </w:t>
        </w:r>
        <w:r>
          <w:rPr>
            <w:rStyle w:val="Collegamentoipertestuale"/>
            <w:rFonts w:ascii="Arial" w:hAnsi="Arial" w:cs="Arial"/>
            <w:noProof/>
            <w:color w:val="auto"/>
          </w:rPr>
          <w:t>p</w:t>
        </w:r>
        <w:r w:rsidRPr="004B552D">
          <w:rPr>
            <w:rStyle w:val="Collegamentoipertestuale"/>
            <w:rFonts w:ascii="Arial" w:hAnsi="Arial" w:cs="Arial"/>
            <w:noProof/>
            <w:color w:val="auto"/>
          </w:rPr>
          <w:t>ersonalizzazione/individualizzazione</w:t>
        </w:r>
        <w:r w:rsidRPr="004B552D"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t>13</w:t>
        </w:r>
      </w:hyperlink>
    </w:p>
    <w:p w:rsidR="00CF28C6" w:rsidRPr="004B552D" w:rsidRDefault="00CF28C6" w:rsidP="00CF28C6"/>
    <w:p w:rsidR="00CF28C6" w:rsidRPr="004B552D" w:rsidRDefault="00CF28C6" w:rsidP="00CF28C6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  <w:u w:val="none"/>
        </w:rPr>
      </w:pPr>
      <w:r w:rsidRPr="00486FE3">
        <w:rPr>
          <w:rStyle w:val="Collegamentoipertestuale"/>
          <w:rFonts w:ascii="Arial" w:hAnsi="Arial" w:cs="Arial"/>
          <w:noProof/>
          <w:color w:val="auto"/>
          <w:u w:val="none"/>
        </w:rPr>
        <w:t xml:space="preserve">    D.2: INTERVENTI EDUCATIVI E DIDATTICI</w:t>
      </w:r>
      <w:r w:rsidRPr="004B552D">
        <w:rPr>
          <w:rStyle w:val="Collegamentoipertestuale"/>
          <w:rFonts w:ascii="Arial" w:hAnsi="Arial" w:cs="Arial"/>
          <w:noProof/>
          <w:color w:val="auto"/>
        </w:rPr>
        <w:t xml:space="preserve">                                                  </w:t>
      </w:r>
      <w:r>
        <w:rPr>
          <w:rStyle w:val="Collegamentoipertestuale"/>
          <w:rFonts w:ascii="Arial" w:hAnsi="Arial" w:cs="Arial"/>
          <w:noProof/>
          <w:color w:val="auto"/>
        </w:rPr>
        <w:t xml:space="preserve">                </w:t>
      </w:r>
      <w:r w:rsidRPr="004B552D">
        <w:rPr>
          <w:rStyle w:val="Collegamentoipertestuale"/>
          <w:rFonts w:ascii="Arial" w:hAnsi="Arial" w:cs="Arial"/>
          <w:noProof/>
          <w:color w:val="auto"/>
        </w:rPr>
        <w:t xml:space="preserve">  </w:t>
      </w:r>
      <w:r w:rsidRPr="004B552D">
        <w:rPr>
          <w:rStyle w:val="Collegamentoipertestuale"/>
          <w:rFonts w:ascii="Arial" w:hAnsi="Arial" w:cs="Arial"/>
          <w:noProof/>
          <w:color w:val="auto"/>
          <w:u w:val="none"/>
        </w:rPr>
        <w:t>Strategie di personalizzazione/individualizzazione "su base ICF"………………………….</w:t>
      </w:r>
      <w:r>
        <w:rPr>
          <w:rStyle w:val="Collegamentoipertestuale"/>
          <w:rFonts w:ascii="Arial" w:hAnsi="Arial" w:cs="Arial"/>
          <w:noProof/>
          <w:color w:val="auto"/>
          <w:u w:val="none"/>
        </w:rPr>
        <w:t>15</w:t>
      </w:r>
    </w:p>
    <w:p w:rsidR="00CF28C6" w:rsidRPr="004B552D" w:rsidRDefault="00CF28C6" w:rsidP="00CF28C6"/>
    <w:p w:rsidR="00CF28C6" w:rsidRDefault="00CF28C6" w:rsidP="00CF28C6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</w:rPr>
      </w:pPr>
    </w:p>
    <w:p w:rsidR="00CF28C6" w:rsidRPr="004B552D" w:rsidRDefault="00C20FEE" w:rsidP="00CF28C6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noProof/>
          <w:lang w:eastAsia="it-IT"/>
        </w:rPr>
      </w:pPr>
      <w:hyperlink w:anchor="_Toc367439685" w:history="1">
        <w:r w:rsidR="00CF28C6" w:rsidRPr="004B552D">
          <w:rPr>
            <w:rStyle w:val="Collegamentoipertestuale"/>
            <w:rFonts w:ascii="Arial" w:hAnsi="Arial" w:cs="Arial"/>
            <w:b/>
            <w:noProof/>
            <w:color w:val="auto"/>
          </w:rPr>
          <w:t>SEZIONE E:</w:t>
        </w:r>
        <w:r w:rsidR="00CF28C6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 (comune a tutti gli allievi con DSA e altri BES)                 </w:t>
        </w:r>
        <w:r w:rsidR="00CF28C6">
          <w:rPr>
            <w:rStyle w:val="Collegamentoipertestuale"/>
            <w:rFonts w:ascii="Arial" w:hAnsi="Arial" w:cs="Arial"/>
            <w:noProof/>
            <w:color w:val="auto"/>
          </w:rPr>
          <w:t xml:space="preserve">                               </w:t>
        </w:r>
        <w:r w:rsidR="00CF28C6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 Quadro riassuntivo degli strumenti compensativi e delle misure dispensative</w:t>
        </w:r>
        <w:r w:rsidR="00CF28C6" w:rsidRPr="004B552D">
          <w:rPr>
            <w:rFonts w:ascii="Arial" w:hAnsi="Arial" w:cs="Arial"/>
            <w:noProof/>
            <w:webHidden/>
          </w:rPr>
          <w:tab/>
        </w:r>
        <w:r w:rsidR="00CF28C6">
          <w:rPr>
            <w:rFonts w:ascii="Arial" w:hAnsi="Arial" w:cs="Arial"/>
            <w:noProof/>
            <w:webHidden/>
          </w:rPr>
          <w:t>16</w:t>
        </w:r>
      </w:hyperlink>
    </w:p>
    <w:p w:rsidR="00CF28C6" w:rsidRDefault="00C20FEE" w:rsidP="00CF28C6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  <w:u w:val="none"/>
        </w:rPr>
      </w:pPr>
      <w:hyperlink w:anchor="_Toc367439686" w:history="1">
        <w:r w:rsidR="00CF28C6" w:rsidRPr="004B552D">
          <w:rPr>
            <w:rStyle w:val="Collegamentoipertestuale"/>
            <w:rFonts w:ascii="Arial" w:hAnsi="Arial" w:cs="Arial"/>
            <w:noProof/>
            <w:color w:val="auto"/>
          </w:rPr>
          <w:t>INDICAZIONI  GENERALI PER LA VERIFICA/VALUTAZIONE</w:t>
        </w:r>
        <w:r w:rsidR="00CF28C6" w:rsidRPr="004B552D">
          <w:rPr>
            <w:rFonts w:ascii="Arial" w:hAnsi="Arial" w:cs="Arial"/>
            <w:noProof/>
            <w:webHidden/>
          </w:rPr>
          <w:tab/>
        </w:r>
        <w:r w:rsidR="00CF28C6">
          <w:rPr>
            <w:rFonts w:ascii="Arial" w:hAnsi="Arial" w:cs="Arial"/>
            <w:noProof/>
            <w:webHidden/>
          </w:rPr>
          <w:t>17</w:t>
        </w:r>
      </w:hyperlink>
    </w:p>
    <w:p w:rsidR="00CF28C6" w:rsidRDefault="00CF28C6" w:rsidP="00CF28C6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bCs/>
          <w:color w:val="FF0000"/>
          <w:w w:val="105"/>
          <w:lang w:eastAsia="it-IT"/>
        </w:rPr>
      </w:pPr>
      <w:r w:rsidRPr="004B552D">
        <w:rPr>
          <w:rFonts w:ascii="Arial" w:hAnsi="Arial" w:cs="Arial"/>
          <w:bCs/>
          <w:w w:val="105"/>
          <w:lang w:eastAsia="it-IT"/>
        </w:rPr>
        <w:t>AZIONI SUL CONTESTO CLASSE (Didattica inclusiva)……………......</w:t>
      </w:r>
      <w:r>
        <w:rPr>
          <w:rFonts w:ascii="Arial" w:hAnsi="Arial" w:cs="Arial"/>
          <w:bCs/>
          <w:w w:val="105"/>
          <w:lang w:eastAsia="it-IT"/>
        </w:rPr>
        <w:t>.....................19</w:t>
      </w:r>
    </w:p>
    <w:p w:rsidR="00CF28C6" w:rsidRDefault="00CF28C6" w:rsidP="00CF28C6">
      <w:pPr>
        <w:rPr>
          <w:lang w:eastAsia="it-IT"/>
        </w:rPr>
      </w:pPr>
    </w:p>
    <w:p w:rsidR="004E017F" w:rsidRDefault="004E017F" w:rsidP="00CF28C6">
      <w:pPr>
        <w:rPr>
          <w:lang w:eastAsia="it-IT"/>
        </w:rPr>
      </w:pPr>
    </w:p>
    <w:p w:rsidR="00CF28C6" w:rsidRDefault="00F70320" w:rsidP="00F70320">
      <w:pPr>
        <w:rPr>
          <w:rFonts w:ascii="Arial Narrow" w:hAnsi="Arial Narrow"/>
          <w:b/>
          <w:color w:val="0066CC"/>
          <w:sz w:val="32"/>
          <w:szCs w:val="32"/>
        </w:rPr>
      </w:pPr>
      <w:r>
        <w:rPr>
          <w:lang w:eastAsia="it-IT"/>
        </w:rPr>
        <w:br w:type="page"/>
      </w:r>
      <w:r w:rsidR="00C20FEE" w:rsidRPr="004B552D">
        <w:rPr>
          <w:rFonts w:ascii="Arial" w:hAnsi="Arial" w:cs="Arial"/>
          <w:b/>
          <w:bCs/>
          <w:color w:val="0070C0"/>
          <w:lang w:eastAsia="it-IT"/>
        </w:rPr>
        <w:lastRenderedPageBreak/>
        <w:fldChar w:fldCharType="end"/>
      </w:r>
      <w:bookmarkStart w:id="0" w:name="_Toc367439478"/>
      <w:bookmarkStart w:id="1" w:name="_Toc367439672"/>
      <w:r w:rsidR="00CF28C6" w:rsidRPr="0066600D">
        <w:rPr>
          <w:rFonts w:ascii="Arial Narrow" w:hAnsi="Arial Narrow"/>
          <w:b/>
          <w:color w:val="0066CC"/>
          <w:sz w:val="32"/>
          <w:szCs w:val="32"/>
        </w:rPr>
        <w:t>SEZIONE A (comune a tutti gli allievi con DSA e altri BES)</w:t>
      </w:r>
      <w:bookmarkStart w:id="2" w:name="_Toc367439673"/>
      <w:bookmarkEnd w:id="0"/>
      <w:bookmarkEnd w:id="1"/>
    </w:p>
    <w:p w:rsidR="00CF28C6" w:rsidRDefault="00C20FEE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  <w:r w:rsidRPr="00C20F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6pt;margin-top:4.6pt;width:507.05pt;height:137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CF28C6" w:rsidRPr="00AF46E7" w:rsidRDefault="00CF28C6" w:rsidP="00CF28C6">
                  <w:pPr>
                    <w:widowControl w:val="0"/>
                    <w:suppressAutoHyphens w:val="0"/>
                    <w:kinsoku w:val="0"/>
                    <w:spacing w:line="360" w:lineRule="auto"/>
                    <w:ind w:right="284"/>
                    <w:rPr>
                      <w:rFonts w:ascii="Arial Narrow" w:hAnsi="Arial Narrow"/>
                      <w:color w:val="0066CC"/>
                      <w:sz w:val="32"/>
                      <w:szCs w:val="32"/>
                    </w:rPr>
                  </w:pPr>
                  <w:r w:rsidRPr="0066600D">
                    <w:rPr>
                      <w:rFonts w:ascii="Arial Narrow" w:hAnsi="Arial Narrow"/>
                      <w:color w:val="0066CC"/>
                      <w:sz w:val="32"/>
                      <w:szCs w:val="32"/>
                    </w:rPr>
                    <w:t>Dati Anagrafici e Informazioni Essenziali di Presentazione dell’Alliev</w:t>
                  </w:r>
                  <w:r>
                    <w:rPr>
                      <w:rFonts w:ascii="Arial Narrow" w:hAnsi="Arial Narrow"/>
                      <w:color w:val="0066CC"/>
                      <w:sz w:val="32"/>
                      <w:szCs w:val="32"/>
                    </w:rPr>
                    <w:t>o</w:t>
                  </w:r>
                </w:p>
                <w:p w:rsidR="00CF28C6" w:rsidRPr="0066600D" w:rsidRDefault="00CF28C6" w:rsidP="00CF28C6">
                  <w:pPr>
                    <w:widowControl w:val="0"/>
                    <w:suppressAutoHyphens w:val="0"/>
                    <w:kinsoku w:val="0"/>
                    <w:spacing w:line="480" w:lineRule="auto"/>
                    <w:ind w:left="284" w:right="-1"/>
                    <w:rPr>
                      <w:rFonts w:ascii="Arial Narrow" w:hAnsi="Arial Narrow" w:cs="Arial"/>
                      <w:bCs/>
                      <w:color w:val="000000"/>
                      <w:w w:val="105"/>
                      <w:lang w:eastAsia="it-IT"/>
                    </w:rPr>
                  </w:pPr>
                  <w:r w:rsidRPr="0066600D">
                    <w:rPr>
                      <w:rFonts w:ascii="Arial Narrow" w:hAnsi="Arial Narrow" w:cs="Arial"/>
                      <w:b/>
                      <w:bCs/>
                      <w:color w:val="000000"/>
                      <w:lang w:eastAsia="it-IT"/>
                    </w:rPr>
                    <w:t>Cognome e nome allievo/a</w:t>
                  </w:r>
                  <w:r w:rsidRPr="0066600D"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  <w:t xml:space="preserve">:____________________________ </w:t>
                  </w:r>
                  <w:r w:rsidRPr="00B95584">
                    <w:rPr>
                      <w:rFonts w:ascii="Arial Narrow" w:hAnsi="Arial Narrow" w:cs="Arial"/>
                      <w:bCs/>
                      <w:lang w:eastAsia="it-IT"/>
                    </w:rPr>
                    <w:t>classe</w:t>
                  </w:r>
                  <w:r w:rsidRPr="0066600D"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  <w:t xml:space="preserve"> ____________</w:t>
                  </w:r>
                </w:p>
                <w:p w:rsidR="00CF28C6" w:rsidRPr="0066600D" w:rsidRDefault="00CF28C6" w:rsidP="00CF28C6">
                  <w:pPr>
                    <w:widowControl w:val="0"/>
                    <w:suppressAutoHyphens w:val="0"/>
                    <w:kinsoku w:val="0"/>
                    <w:spacing w:line="480" w:lineRule="auto"/>
                    <w:ind w:left="284" w:right="284"/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</w:pPr>
                  <w:r w:rsidRPr="0066600D">
                    <w:rPr>
                      <w:rFonts w:ascii="Arial Narrow" w:hAnsi="Arial Narrow" w:cs="Arial"/>
                      <w:b/>
                      <w:bCs/>
                      <w:color w:val="000000"/>
                      <w:lang w:eastAsia="it-IT"/>
                    </w:rPr>
                    <w:t>Luogo di nascita:</w:t>
                  </w:r>
                  <w:r w:rsidRPr="0066600D"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  <w:t xml:space="preserve"> __________________________</w:t>
                  </w:r>
                  <w:r w:rsidRPr="0066600D">
                    <w:rPr>
                      <w:rFonts w:ascii="Arial Narrow" w:hAnsi="Arial Narrow" w:cs="Arial"/>
                      <w:b/>
                      <w:bCs/>
                      <w:color w:val="000000"/>
                      <w:lang w:eastAsia="it-IT"/>
                    </w:rPr>
                    <w:t>Data_</w:t>
                  </w:r>
                  <w:r w:rsidRPr="0066600D"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  <w:t>___/ ____/ _______</w:t>
                  </w:r>
                </w:p>
                <w:p w:rsidR="00CF28C6" w:rsidRPr="0066600D" w:rsidRDefault="00CF28C6" w:rsidP="00CF28C6">
                  <w:pPr>
                    <w:widowControl w:val="0"/>
                    <w:suppressAutoHyphens w:val="0"/>
                    <w:kinsoku w:val="0"/>
                    <w:spacing w:line="480" w:lineRule="auto"/>
                    <w:ind w:left="284" w:right="284"/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</w:pPr>
                  <w:r w:rsidRPr="0066600D">
                    <w:rPr>
                      <w:rFonts w:ascii="Arial Narrow" w:hAnsi="Arial Narrow" w:cs="Arial"/>
                      <w:b/>
                      <w:bCs/>
                      <w:color w:val="000000"/>
                      <w:lang w:eastAsia="it-IT"/>
                    </w:rPr>
                    <w:t xml:space="preserve">Lingua </w:t>
                  </w:r>
                  <w:r w:rsidRPr="0066600D">
                    <w:rPr>
                      <w:rFonts w:ascii="Arial Narrow" w:hAnsi="Arial Narrow" w:cs="Arial"/>
                      <w:b/>
                      <w:bCs/>
                      <w:lang w:eastAsia="it-IT"/>
                    </w:rPr>
                    <w:t>madre</w:t>
                  </w:r>
                  <w:r w:rsidRPr="0066600D">
                    <w:rPr>
                      <w:rFonts w:ascii="Arial Narrow" w:hAnsi="Arial Narrow" w:cs="Arial"/>
                      <w:b/>
                      <w:bCs/>
                      <w:color w:val="000000"/>
                      <w:lang w:eastAsia="it-IT"/>
                    </w:rPr>
                    <w:t>:</w:t>
                  </w:r>
                  <w:r w:rsidRPr="0066600D"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  <w:t xml:space="preserve"> _________________________________________________</w:t>
                  </w:r>
                </w:p>
                <w:p w:rsidR="00CF28C6" w:rsidRPr="0066600D" w:rsidRDefault="00CF28C6" w:rsidP="00CF28C6">
                  <w:pPr>
                    <w:widowControl w:val="0"/>
                    <w:suppressAutoHyphens w:val="0"/>
                    <w:kinsoku w:val="0"/>
                    <w:spacing w:line="480" w:lineRule="auto"/>
                    <w:ind w:left="284" w:right="284"/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</w:pPr>
                  <w:r w:rsidRPr="0066600D">
                    <w:rPr>
                      <w:rFonts w:ascii="Arial Narrow" w:hAnsi="Arial Narrow" w:cs="Arial"/>
                      <w:b/>
                      <w:bCs/>
                      <w:color w:val="000000"/>
                      <w:lang w:eastAsia="it-IT"/>
                    </w:rPr>
                    <w:t>Eventuale bilinguismo</w:t>
                  </w:r>
                  <w:r w:rsidRPr="0066600D">
                    <w:rPr>
                      <w:rFonts w:ascii="Arial Narrow" w:hAnsi="Arial Narrow" w:cs="Arial"/>
                      <w:bCs/>
                      <w:color w:val="000000"/>
                      <w:lang w:eastAsia="it-IT"/>
                    </w:rPr>
                    <w:t>: ___________________________________________</w:t>
                  </w:r>
                </w:p>
                <w:p w:rsidR="00CF28C6" w:rsidRDefault="00CF28C6" w:rsidP="00CF28C6"/>
              </w:txbxContent>
            </v:textbox>
          </v:shape>
        </w:pict>
      </w:r>
    </w:p>
    <w:p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bookmarkEnd w:id="2"/>
    <w:p w:rsidR="00CF28C6" w:rsidRPr="00AF46E7" w:rsidRDefault="00CF28C6" w:rsidP="00CF28C6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284" w:right="284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</w:pPr>
      <w:r w:rsidRPr="00AF46E7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 xml:space="preserve">INDIVIDUAZIONE DELLA SITUAZIONE </w:t>
      </w:r>
      <w:proofErr w:type="spellStart"/>
      <w:r w:rsidRPr="00AF46E7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DI</w:t>
      </w:r>
      <w:proofErr w:type="spellEnd"/>
      <w:r w:rsidRPr="00AF46E7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 xml:space="preserve"> BISOGNO EDUCATIVO SPECIALE DA PARTE </w:t>
      </w:r>
      <w:proofErr w:type="spellStart"/>
      <w:r w:rsidRPr="00AF46E7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DI</w:t>
      </w:r>
      <w:proofErr w:type="spellEnd"/>
      <w:r w:rsidRPr="00AF46E7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:</w:t>
      </w:r>
    </w:p>
    <w:p w:rsidR="00CF28C6" w:rsidRPr="0066600D" w:rsidRDefault="00CF28C6" w:rsidP="00CF28C6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left="600" w:right="284"/>
        <w:jc w:val="both"/>
        <w:rPr>
          <w:rFonts w:ascii="Arial Narrow" w:hAnsi="Arial Narrow" w:cs="Arial"/>
          <w:bCs/>
          <w:w w:val="105"/>
          <w:lang w:eastAsia="it-IT"/>
        </w:rPr>
      </w:pPr>
      <w:r w:rsidRPr="0066600D">
        <w:rPr>
          <w:rFonts w:ascii="Arial Narrow" w:hAnsi="Arial Narrow" w:cs="Arial"/>
          <w:b/>
          <w:bCs/>
          <w:sz w:val="22"/>
          <w:szCs w:val="22"/>
          <w:lang w:eastAsia="it-IT"/>
        </w:rPr>
        <w:t>A) SERVIZIO SANITARIO  -  Diagnosi / Relazione multi professionale:</w:t>
      </w:r>
      <w:r w:rsidRPr="0066600D">
        <w:rPr>
          <w:rFonts w:ascii="Arial Narrow" w:hAnsi="Arial Narrow" w:cs="Arial"/>
          <w:b/>
          <w:bCs/>
          <w:lang w:eastAsia="it-IT"/>
        </w:rPr>
        <w:t xml:space="preserve"> </w:t>
      </w:r>
      <w:r w:rsidRPr="0066600D">
        <w:rPr>
          <w:rFonts w:ascii="Arial Narrow" w:hAnsi="Arial Narrow" w:cs="Arial"/>
          <w:bCs/>
          <w:lang w:eastAsia="it-IT"/>
        </w:rPr>
        <w:t>____________________________</w:t>
      </w:r>
    </w:p>
    <w:p w:rsidR="00CF28C6" w:rsidRPr="0066600D" w:rsidRDefault="00CF28C6" w:rsidP="00CF28C6">
      <w:pPr>
        <w:widowControl w:val="0"/>
        <w:suppressAutoHyphens w:val="0"/>
        <w:kinsoku w:val="0"/>
        <w:spacing w:before="120" w:line="360" w:lineRule="auto"/>
        <w:ind w:right="284" w:firstLine="240"/>
        <w:jc w:val="both"/>
        <w:rPr>
          <w:rFonts w:ascii="Arial Narrow" w:hAnsi="Arial Narrow" w:cs="Arial"/>
          <w:bCs/>
          <w:w w:val="105"/>
          <w:sz w:val="20"/>
          <w:szCs w:val="20"/>
          <w:lang w:eastAsia="it-IT"/>
        </w:rPr>
      </w:pPr>
      <w:r w:rsidRPr="0066600D">
        <w:rPr>
          <w:rFonts w:ascii="Arial Narrow" w:hAnsi="Arial Narrow" w:cs="Arial"/>
          <w:bCs/>
          <w:sz w:val="20"/>
          <w:szCs w:val="20"/>
          <w:lang w:eastAsia="it-IT"/>
        </w:rPr>
        <w:t xml:space="preserve">(o diagnosi rilasciata da </w:t>
      </w:r>
      <w:r w:rsidRPr="0066600D">
        <w:rPr>
          <w:rFonts w:ascii="Arial Narrow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66600D">
        <w:rPr>
          <w:rFonts w:ascii="Arial Narrow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CF28C6" w:rsidRPr="006C330E" w:rsidRDefault="00CF28C6" w:rsidP="00CF28C6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</w:pP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 </w:t>
      </w:r>
      <w:r w:rsidRPr="0066600D">
        <w:rPr>
          <w:rFonts w:ascii="Arial Narrow" w:hAnsi="Arial Narrow" w:cs="Arial"/>
          <w:b/>
          <w:bCs/>
          <w:color w:val="000000"/>
          <w:sz w:val="22"/>
          <w:szCs w:val="22"/>
          <w:lang w:eastAsia="it-IT"/>
        </w:rPr>
        <w:t xml:space="preserve">  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Codice ICD10: ___________________________________________________________________________ </w:t>
      </w:r>
    </w:p>
    <w:p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bCs/>
          <w:w w:val="105"/>
          <w:sz w:val="22"/>
          <w:szCs w:val="22"/>
          <w:lang w:eastAsia="it-IT"/>
        </w:rPr>
      </w:pPr>
      <w:r w:rsidRPr="006C330E">
        <w:rPr>
          <w:rFonts w:ascii="Arial Narrow" w:hAnsi="Arial Narrow" w:cs="Arial"/>
          <w:bCs/>
          <w:w w:val="105"/>
          <w:sz w:val="22"/>
          <w:szCs w:val="22"/>
          <w:lang w:eastAsia="it-IT"/>
        </w:rPr>
        <w:t xml:space="preserve">Prima certificazione redatta da: </w:t>
      </w:r>
      <w:r w:rsidRPr="006C330E">
        <w:rPr>
          <w:rFonts w:ascii="Arial Narrow" w:hAnsi="Arial Narrow" w:cs="Arial"/>
          <w:bCs/>
          <w:sz w:val="22"/>
          <w:szCs w:val="22"/>
          <w:lang w:eastAsia="it-IT"/>
        </w:rPr>
        <w:t>___________________________________________</w:t>
      </w:r>
      <w:r>
        <w:rPr>
          <w:rFonts w:ascii="Arial Narrow" w:hAnsi="Arial Narrow" w:cs="Arial"/>
          <w:bCs/>
          <w:sz w:val="22"/>
          <w:szCs w:val="22"/>
          <w:lang w:eastAsia="it-IT"/>
        </w:rPr>
        <w:t xml:space="preserve">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:rsidR="00CF28C6" w:rsidRPr="006C330E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Aggiornamenti diagnostici: </w:t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ab/>
        <w:t xml:space="preserve">□ Sì  (data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___ /___ / ____)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ab/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□ No        </w:t>
      </w:r>
    </w:p>
    <w:p w:rsidR="00CF28C6" w:rsidRPr="006C330E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Altre relazioni cliniche: </w:t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ab/>
      </w:r>
      <w:r>
        <w:rPr>
          <w:rFonts w:ascii="Arial Narrow" w:hAnsi="Arial Narrow" w:cs="Arial"/>
          <w:spacing w:val="-4"/>
          <w:sz w:val="22"/>
          <w:szCs w:val="22"/>
          <w:lang w:eastAsia="it-IT"/>
        </w:rPr>
        <w:tab/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□ Sì  (data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___ /___ / ____)</w:t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ab/>
        <w:t>□ No</w:t>
      </w:r>
    </w:p>
    <w:p w:rsidR="00CF28C6" w:rsidRPr="006C330E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Interventi riabilitativi: </w:t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ab/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ab/>
        <w:t xml:space="preserve">□ Sì  (data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___ /___ / ____)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ab/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>□ No</w:t>
      </w:r>
    </w:p>
    <w:p w:rsidR="00CF28C6" w:rsidRPr="0066600D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>Se Sì</w:t>
      </w:r>
      <w:r w:rsidRPr="0066600D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 quali: </w:t>
      </w:r>
      <w:r w:rsidRPr="0066600D">
        <w:rPr>
          <w:rFonts w:ascii="Arial Narrow" w:hAnsi="Arial Narrow" w:cs="Arial"/>
          <w:bCs/>
          <w:sz w:val="22"/>
          <w:szCs w:val="22"/>
          <w:lang w:eastAsia="it-IT"/>
        </w:rPr>
        <w:t>___________________________________________________________</w:t>
      </w:r>
      <w:r>
        <w:rPr>
          <w:rFonts w:ascii="Arial Narrow" w:hAnsi="Arial Narrow" w:cs="Arial"/>
          <w:bCs/>
          <w:sz w:val="22"/>
          <w:szCs w:val="22"/>
          <w:lang w:eastAsia="it-IT"/>
        </w:rPr>
        <w:t>____________________</w:t>
      </w:r>
      <w:r w:rsidRPr="0066600D">
        <w:rPr>
          <w:rFonts w:ascii="Arial Narrow" w:hAnsi="Arial Narrow" w:cs="Arial"/>
          <w:bCs/>
          <w:sz w:val="22"/>
          <w:szCs w:val="22"/>
          <w:lang w:eastAsia="it-IT"/>
        </w:rPr>
        <w:t>_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/>
          <w:i/>
          <w:sz w:val="16"/>
          <w:szCs w:val="16"/>
        </w:rPr>
      </w:pPr>
    </w:p>
    <w:p w:rsidR="00CF28C6" w:rsidRPr="0066600D" w:rsidRDefault="00CF28C6" w:rsidP="00CF28C6">
      <w:pPr>
        <w:numPr>
          <w:ilvl w:val="0"/>
          <w:numId w:val="7"/>
        </w:numPr>
        <w:spacing w:before="100" w:beforeAutospacing="1" w:after="100" w:afterAutospacing="1" w:line="360" w:lineRule="auto"/>
        <w:ind w:left="600" w:right="-1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6600D">
        <w:rPr>
          <w:rFonts w:ascii="Arial Narrow" w:hAnsi="Arial Narrow" w:cs="Arial"/>
          <w:b/>
          <w:sz w:val="22"/>
          <w:szCs w:val="22"/>
        </w:rPr>
        <w:t xml:space="preserve">B) ALTRO SERVIZIO </w:t>
      </w:r>
      <w:r w:rsidRPr="0066600D">
        <w:rPr>
          <w:rFonts w:ascii="Arial Narrow" w:hAnsi="Arial Narrow" w:cs="Arial"/>
          <w:b/>
          <w:bCs/>
          <w:sz w:val="22"/>
          <w:szCs w:val="22"/>
          <w:lang w:eastAsia="it-IT"/>
        </w:rPr>
        <w:t xml:space="preserve">- </w:t>
      </w:r>
      <w:r w:rsidRPr="0066600D">
        <w:rPr>
          <w:rFonts w:ascii="Arial Narrow" w:hAnsi="Arial Narrow" w:cs="Arial"/>
          <w:b/>
          <w:sz w:val="22"/>
          <w:szCs w:val="22"/>
        </w:rPr>
        <w:t xml:space="preserve">(Servizi sociali, Scuola in ospedale, altro Istituto </w:t>
      </w:r>
      <w:proofErr w:type="spellStart"/>
      <w:r w:rsidRPr="0066600D">
        <w:rPr>
          <w:rFonts w:ascii="Arial Narrow" w:hAnsi="Arial Narrow" w:cs="Arial"/>
          <w:b/>
          <w:sz w:val="22"/>
          <w:szCs w:val="22"/>
        </w:rPr>
        <w:t>scolastico…</w:t>
      </w:r>
      <w:proofErr w:type="spellEnd"/>
      <w:r w:rsidRPr="0066600D">
        <w:rPr>
          <w:rFonts w:ascii="Arial Narrow" w:hAnsi="Arial Narrow" w:cs="Arial"/>
          <w:b/>
          <w:sz w:val="22"/>
          <w:szCs w:val="22"/>
        </w:rPr>
        <w:t>)</w:t>
      </w:r>
    </w:p>
    <w:p w:rsidR="00CF28C6" w:rsidRPr="006C330E" w:rsidRDefault="00CF28C6" w:rsidP="00CF28C6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</w:t>
      </w:r>
      <w:r w:rsidRPr="006C330E">
        <w:rPr>
          <w:rFonts w:ascii="Arial Narrow" w:hAnsi="Arial Narrow" w:cs="Arial"/>
          <w:sz w:val="22"/>
          <w:szCs w:val="22"/>
        </w:rPr>
        <w:t xml:space="preserve">Documentazione presentata alla scuola: </w:t>
      </w:r>
    </w:p>
    <w:p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right="284" w:firstLine="360"/>
        <w:rPr>
          <w:rFonts w:ascii="Arial Narrow" w:eastAsia="Calibri" w:hAnsi="Arial Narrow" w:cs="Arial"/>
          <w:sz w:val="22"/>
          <w:szCs w:val="22"/>
          <w:lang w:eastAsia="ar-SA"/>
        </w:rPr>
      </w:pPr>
      <w:r w:rsidRPr="006C330E"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  <w:t xml:space="preserve">Redatta da: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___________________________________________________________</w:t>
      </w:r>
      <w:r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eastAsia="Calibri" w:hAnsi="Arial Narrow" w:cs="Arial"/>
          <w:sz w:val="22"/>
          <w:szCs w:val="22"/>
          <w:lang w:eastAsia="ar-SA"/>
        </w:rPr>
      </w:pPr>
      <w:r w:rsidRPr="0066600D">
        <w:rPr>
          <w:rFonts w:ascii="Arial Narrow" w:eastAsia="Calibri" w:hAnsi="Arial Narrow" w:cs="Arial"/>
          <w:sz w:val="22"/>
          <w:szCs w:val="22"/>
          <w:lang w:eastAsia="ar-SA"/>
        </w:rPr>
        <w:t>(documentazione da allegare)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:rsidR="00CF28C6" w:rsidRPr="0066600D" w:rsidRDefault="00CF28C6" w:rsidP="00CF28C6">
      <w:pPr>
        <w:numPr>
          <w:ilvl w:val="0"/>
          <w:numId w:val="8"/>
        </w:numPr>
        <w:spacing w:before="100" w:beforeAutospacing="1" w:after="100" w:afterAutospacing="1" w:line="360" w:lineRule="auto"/>
        <w:ind w:left="600" w:right="567"/>
        <w:contextualSpacing/>
        <w:rPr>
          <w:rFonts w:ascii="Arial Narrow" w:hAnsi="Arial Narrow" w:cs="Arial"/>
          <w:b/>
          <w:sz w:val="20"/>
          <w:szCs w:val="20"/>
        </w:rPr>
      </w:pPr>
      <w:r w:rsidRPr="0066600D">
        <w:rPr>
          <w:rFonts w:ascii="Arial Narrow" w:hAnsi="Arial Narrow" w:cs="Arial"/>
          <w:b/>
          <w:sz w:val="22"/>
          <w:szCs w:val="22"/>
        </w:rPr>
        <w:t>C) SCUOLA – (Cons</w:t>
      </w:r>
      <w:r>
        <w:rPr>
          <w:rFonts w:ascii="Arial Narrow" w:hAnsi="Arial Narrow" w:cs="Arial"/>
          <w:b/>
          <w:sz w:val="22"/>
          <w:szCs w:val="22"/>
        </w:rPr>
        <w:t xml:space="preserve">iglio Di Classe, Interclasse,  </w:t>
      </w:r>
      <w:r w:rsidRPr="0066600D">
        <w:rPr>
          <w:rFonts w:ascii="Arial Narrow" w:hAnsi="Arial Narrow" w:cs="Arial"/>
          <w:b/>
          <w:sz w:val="22"/>
          <w:szCs w:val="22"/>
        </w:rPr>
        <w:t>Team Docenti …)</w:t>
      </w:r>
      <w:r w:rsidRPr="0066600D">
        <w:rPr>
          <w:rFonts w:ascii="Arial Narrow" w:hAnsi="Arial Narrow" w:cs="Arial"/>
          <w:b/>
        </w:rPr>
        <w:t xml:space="preserve">                                      </w:t>
      </w:r>
    </w:p>
    <w:p w:rsidR="00CF28C6" w:rsidRPr="006C330E" w:rsidRDefault="00CF28C6" w:rsidP="00CF28C6">
      <w:pPr>
        <w:spacing w:before="100" w:beforeAutospacing="1" w:after="100" w:afterAutospacing="1" w:line="360" w:lineRule="auto"/>
        <w:ind w:right="567" w:firstLine="240"/>
        <w:contextualSpacing/>
        <w:rPr>
          <w:rFonts w:ascii="Arial Narrow" w:hAnsi="Arial Narrow" w:cs="Arial"/>
          <w:sz w:val="20"/>
          <w:szCs w:val="20"/>
        </w:rPr>
      </w:pPr>
      <w:r w:rsidRPr="006C330E">
        <w:rPr>
          <w:rFonts w:ascii="Arial Narrow" w:hAnsi="Arial Narrow" w:cs="Arial"/>
          <w:sz w:val="20"/>
          <w:szCs w:val="20"/>
        </w:rPr>
        <w:t>Compilare griglia osservativa  allievi BES  ( valida anche per i “non italofoni”) vedi pag.  9</w:t>
      </w:r>
    </w:p>
    <w:p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</w:pPr>
      <w:r w:rsidRPr="006C330E"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  <w:t xml:space="preserve">Redatta da: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___________________________________________________________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b/>
          <w:bCs/>
          <w:color w:val="000000"/>
          <w:w w:val="105"/>
          <w:sz w:val="22"/>
          <w:szCs w:val="22"/>
          <w:lang w:eastAsia="it-IT"/>
        </w:rPr>
      </w:pP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(relazione da allegare)</w:t>
      </w:r>
    </w:p>
    <w:p w:rsidR="00CF28C6" w:rsidRPr="00F011BD" w:rsidRDefault="00CF28C6" w:rsidP="00CF28C6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sz w:val="16"/>
          <w:szCs w:val="16"/>
          <w:lang w:eastAsia="it-IT"/>
        </w:rPr>
      </w:pPr>
    </w:p>
    <w:p w:rsidR="00CF28C6" w:rsidRPr="0066600D" w:rsidRDefault="00CF28C6" w:rsidP="00CF28C6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color w:val="000000"/>
          <w:spacing w:val="21"/>
          <w:sz w:val="22"/>
          <w:szCs w:val="22"/>
          <w:lang w:eastAsia="it-IT"/>
        </w:rPr>
      </w:pPr>
      <w:r w:rsidRPr="0066600D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INFORMAZIONI GENERALI FORNITE DALLA FAMIGLIA / ALLIEVO/ ENTI AFFIDATARI</w:t>
      </w:r>
      <w:r w:rsidRPr="0066600D">
        <w:rPr>
          <w:rFonts w:ascii="Arial Narrow" w:hAnsi="Arial Narrow" w:cs="Arial"/>
          <w:bCs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ascii="Arial Narrow" w:hAnsi="Arial Narrow" w:cs="Arial"/>
          <w:bCs/>
          <w:color w:val="000000"/>
          <w:sz w:val="22"/>
          <w:szCs w:val="22"/>
          <w:u w:val="single"/>
          <w:lang w:eastAsia="it-IT"/>
        </w:rPr>
        <w:t xml:space="preserve">                                       </w:t>
      </w: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(ad esempio </w:t>
      </w:r>
      <w:r w:rsidRPr="0066600D">
        <w:rPr>
          <w:rFonts w:ascii="Arial Narrow" w:hAnsi="Arial Narrow" w:cs="Arial"/>
          <w:color w:val="000000"/>
          <w:spacing w:val="-4"/>
          <w:sz w:val="22"/>
          <w:szCs w:val="22"/>
          <w:lang w:eastAsia="it-IT"/>
        </w:rPr>
        <w:t xml:space="preserve">percorso scolastico pregresso, </w:t>
      </w:r>
      <w:proofErr w:type="spellStart"/>
      <w:r w:rsidRPr="0066600D">
        <w:rPr>
          <w:rFonts w:ascii="Arial Narrow" w:hAnsi="Arial Narrow" w:cs="Arial"/>
          <w:color w:val="000000"/>
          <w:spacing w:val="-4"/>
          <w:sz w:val="22"/>
          <w:szCs w:val="22"/>
          <w:lang w:eastAsia="it-IT"/>
        </w:rPr>
        <w:t>ripetenze</w:t>
      </w:r>
      <w:proofErr w:type="spellEnd"/>
      <w:r w:rsidRPr="0066600D">
        <w:rPr>
          <w:rFonts w:ascii="Arial Narrow" w:hAnsi="Arial Narrow" w:cs="Arial"/>
          <w:color w:val="000000"/>
          <w:spacing w:val="-4"/>
          <w:sz w:val="22"/>
          <w:szCs w:val="22"/>
          <w:lang w:eastAsia="it-IT"/>
        </w:rPr>
        <w:t xml:space="preserve"> </w:t>
      </w: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…)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:rsidR="00F70320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</w:t>
      </w:r>
      <w:r>
        <w:rPr>
          <w:rFonts w:ascii="Arial Narrow" w:hAnsi="Arial Narrow" w:cs="Arial"/>
          <w:color w:val="000000"/>
          <w:spacing w:val="-4"/>
          <w:lang w:eastAsia="it-IT"/>
        </w:rPr>
        <w:t>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</w:t>
      </w:r>
    </w:p>
    <w:p w:rsidR="00CF28C6" w:rsidRPr="00F70320" w:rsidRDefault="00F70320" w:rsidP="00F70320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/>
          <w:b/>
          <w:color w:val="0066CC"/>
          <w:sz w:val="32"/>
          <w:szCs w:val="32"/>
        </w:rPr>
      </w:pPr>
      <w:r>
        <w:rPr>
          <w:rFonts w:ascii="Arial Narrow" w:hAnsi="Arial Narrow" w:cs="Arial"/>
          <w:color w:val="000000"/>
          <w:spacing w:val="-4"/>
          <w:lang w:eastAsia="it-IT"/>
        </w:rPr>
        <w:br w:type="page"/>
      </w:r>
      <w:bookmarkStart w:id="3" w:name="_Toc367439674"/>
      <w:r w:rsidR="00CF28C6" w:rsidRPr="00F70320">
        <w:rPr>
          <w:rFonts w:ascii="Arial Narrow" w:hAnsi="Arial Narrow"/>
          <w:b/>
          <w:color w:val="0066CC"/>
          <w:sz w:val="32"/>
          <w:szCs w:val="32"/>
        </w:rPr>
        <w:lastRenderedPageBreak/>
        <w:t>SEZIONE B –  PARTE I (allievi con DSA)</w:t>
      </w:r>
      <w:bookmarkEnd w:id="3"/>
    </w:p>
    <w:p w:rsidR="00CF28C6" w:rsidRPr="0066600D" w:rsidRDefault="00CF28C6" w:rsidP="00CF28C6">
      <w:pPr>
        <w:pStyle w:val="Titolo2"/>
        <w:rPr>
          <w:rFonts w:ascii="Arial Narrow" w:hAnsi="Arial Narrow"/>
          <w:color w:val="0066CC"/>
        </w:rPr>
      </w:pPr>
      <w:bookmarkStart w:id="4" w:name="_Toc367439675"/>
      <w:r w:rsidRPr="0066600D">
        <w:rPr>
          <w:rFonts w:ascii="Arial Narrow" w:hAnsi="Arial Narrow"/>
          <w:color w:val="0066CC"/>
        </w:rPr>
        <w:t>Descrizione delle abilità e dei comportamenti</w:t>
      </w:r>
      <w:bookmarkEnd w:id="4"/>
    </w:p>
    <w:tbl>
      <w:tblPr>
        <w:tblW w:w="104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3"/>
        <w:gridCol w:w="1952"/>
        <w:gridCol w:w="1350"/>
        <w:gridCol w:w="1202"/>
        <w:gridCol w:w="1323"/>
      </w:tblGrid>
      <w:tr w:rsidR="00CF28C6" w:rsidRPr="00076C3D" w:rsidTr="00CF28C6">
        <w:trPr>
          <w:jc w:val="center"/>
        </w:trPr>
        <w:tc>
          <w:tcPr>
            <w:tcW w:w="4573" w:type="dxa"/>
            <w:shd w:val="clear" w:color="auto" w:fill="D9D9D9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DIAGNOSI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SPECIALISTICA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27" w:type="dxa"/>
            <w:gridSpan w:val="4"/>
            <w:shd w:val="clear" w:color="auto" w:fill="D9D9D9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OSSERVAZIONE IN CLASSE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sz w:val="22"/>
                <w:szCs w:val="22"/>
              </w:rPr>
              <w:t>(dati rilevati direttamente dagli insegnanti)</w:t>
            </w:r>
          </w:p>
        </w:tc>
      </w:tr>
      <w:tr w:rsidR="00CF28C6" w:rsidRPr="00076C3D" w:rsidTr="00CF28C6">
        <w:trPr>
          <w:jc w:val="center"/>
        </w:trPr>
        <w:tc>
          <w:tcPr>
            <w:tcW w:w="4573" w:type="dxa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27" w:type="dxa"/>
            <w:gridSpan w:val="4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LETTURA</w:t>
            </w:r>
          </w:p>
        </w:tc>
      </w:tr>
      <w:tr w:rsidR="00CF28C6" w:rsidRPr="00076C3D" w:rsidTr="00CF28C6">
        <w:trPr>
          <w:jc w:val="center"/>
        </w:trPr>
        <w:tc>
          <w:tcPr>
            <w:tcW w:w="4573" w:type="dxa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CF28C6" w:rsidRPr="00076C3D" w:rsidTr="00CF28C6">
        <w:trPr>
          <w:jc w:val="center"/>
        </w:trPr>
        <w:tc>
          <w:tcPr>
            <w:tcW w:w="4573" w:type="dxa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CF28C6" w:rsidRPr="00076C3D" w:rsidTr="00CF28C6">
        <w:trPr>
          <w:jc w:val="center"/>
        </w:trPr>
        <w:tc>
          <w:tcPr>
            <w:tcW w:w="4573" w:type="dxa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Arial Narrow" w:eastAsia="Calibri" w:hAnsi="Arial Narrow"/>
                <w:sz w:val="22"/>
                <w:szCs w:val="22"/>
              </w:rPr>
              <w:t>....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CF28C6" w:rsidRPr="00076C3D" w:rsidRDefault="00CF28C6" w:rsidP="00CF28C6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  <w:proofErr w:type="spellEnd"/>
          </w:p>
        </w:tc>
      </w:tr>
      <w:tr w:rsidR="00CF28C6" w:rsidRPr="00076C3D" w:rsidTr="00CF28C6">
        <w:trPr>
          <w:jc w:val="center"/>
        </w:trPr>
        <w:tc>
          <w:tcPr>
            <w:tcW w:w="4573" w:type="dxa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SCRITTURA</w:t>
            </w:r>
          </w:p>
        </w:tc>
        <w:tc>
          <w:tcPr>
            <w:tcW w:w="1952" w:type="dxa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SCRITTURA</w:t>
            </w:r>
          </w:p>
        </w:tc>
      </w:tr>
      <w:tr w:rsidR="00CF28C6" w:rsidRPr="00076C3D" w:rsidTr="00CF28C6">
        <w:trPr>
          <w:trHeight w:val="135"/>
          <w:jc w:val="center"/>
        </w:trPr>
        <w:tc>
          <w:tcPr>
            <w:tcW w:w="4573" w:type="dxa"/>
            <w:vMerge w:val="restart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</w:t>
            </w:r>
          </w:p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CF28C6" w:rsidRPr="00076C3D" w:rsidTr="00CF28C6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TIPOLOGIA ERRORI</w:t>
            </w:r>
          </w:p>
        </w:tc>
      </w:tr>
      <w:tr w:rsidR="00CF28C6" w:rsidRPr="00076C3D" w:rsidTr="00CF28C6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CONSEGNA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CF28C6" w:rsidRPr="00076C3D" w:rsidRDefault="00CF28C6" w:rsidP="00CF28C6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ind w:right="-221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(narrativo, descrittivo, regolativo …)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ORTOGRAFICA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CF28C6" w:rsidRDefault="00CF28C6" w:rsidP="00CF28C6"/>
    <w:p w:rsidR="00CF28C6" w:rsidRDefault="00CF28C6" w:rsidP="00CF28C6"/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1706"/>
        <w:gridCol w:w="1188"/>
        <w:gridCol w:w="1364"/>
        <w:gridCol w:w="1426"/>
      </w:tblGrid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D9D9D9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DIAGNOSI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SPECIALISTICA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684" w:type="dxa"/>
            <w:gridSpan w:val="4"/>
            <w:shd w:val="clear" w:color="auto" w:fill="D9D9D9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OSSERVAZIONE IN CLASSE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sz w:val="22"/>
                <w:szCs w:val="22"/>
              </w:rPr>
              <w:t>(dati rilevati direttamente dagli insegnanti)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hAnsi="Arial Narrow"/>
              </w:rPr>
              <w:br w:type="page"/>
            </w: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GRAFIA</w:t>
            </w:r>
          </w:p>
        </w:tc>
        <w:tc>
          <w:tcPr>
            <w:tcW w:w="5684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</w:t>
            </w:r>
          </w:p>
        </w:tc>
        <w:tc>
          <w:tcPr>
            <w:tcW w:w="5684" w:type="dxa"/>
            <w:gridSpan w:val="4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6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84" w:type="dxa"/>
            <w:gridSpan w:val="4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84" w:type="dxa"/>
            <w:gridSpan w:val="4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ind w:right="142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CALCOLO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kinsoku w:val="0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es</w:t>
            </w:r>
            <w:proofErr w:type="spellEnd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kinsoku w:val="0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Recupero di fatti numerici (</w:t>
            </w:r>
            <w:proofErr w:type="spellStart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es</w:t>
            </w:r>
            <w:proofErr w:type="spellEnd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kinsoku w:val="0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CF28C6" w:rsidRPr="00076C3D" w:rsidTr="00CF28C6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..........................................</w:t>
            </w:r>
          </w:p>
          <w:p w:rsidR="00CF28C6" w:rsidRPr="00076C3D" w:rsidRDefault="00CF28C6" w:rsidP="00CF28C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CF28C6" w:rsidRPr="00076C3D" w:rsidRDefault="00CF28C6" w:rsidP="00CF28C6">
            <w:pPr>
              <w:autoSpaceDE w:val="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Errori di </w:t>
            </w:r>
            <w:proofErr w:type="spellStart"/>
            <w:r w:rsidRPr="00076C3D">
              <w:rPr>
                <w:rFonts w:ascii="Arial Narrow" w:hAnsi="Arial Narrow" w:cs="Arial"/>
                <w:sz w:val="20"/>
                <w:szCs w:val="20"/>
              </w:rPr>
              <w:t>processamento</w:t>
            </w:r>
            <w:proofErr w:type="spellEnd"/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CF28C6" w:rsidRDefault="00CF28C6" w:rsidP="00CF28C6"/>
    <w:p w:rsidR="00CF28C6" w:rsidRDefault="00CF28C6" w:rsidP="00CF28C6"/>
    <w:tbl>
      <w:tblPr>
        <w:tblW w:w="104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8"/>
        <w:gridCol w:w="6"/>
        <w:gridCol w:w="21"/>
        <w:gridCol w:w="1680"/>
        <w:gridCol w:w="1722"/>
        <w:gridCol w:w="2589"/>
      </w:tblGrid>
      <w:tr w:rsidR="00CF28C6" w:rsidRPr="00076C3D" w:rsidTr="00CF28C6">
        <w:trPr>
          <w:trHeight w:val="180"/>
          <w:jc w:val="center"/>
        </w:trPr>
        <w:tc>
          <w:tcPr>
            <w:tcW w:w="4415" w:type="dxa"/>
            <w:gridSpan w:val="3"/>
            <w:shd w:val="clear" w:color="auto" w:fill="D9D9D9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DIAGNOSI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SPECIALISTICA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991" w:type="dxa"/>
            <w:gridSpan w:val="3"/>
            <w:shd w:val="clear" w:color="auto" w:fill="D9D9D9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OSSERVAZIONE IN CLASSE</w:t>
            </w:r>
          </w:p>
          <w:p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sz w:val="22"/>
                <w:szCs w:val="22"/>
              </w:rPr>
              <w:t>(dati rilevati direttamente dagli insegnanti)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10406" w:type="dxa"/>
            <w:gridSpan w:val="6"/>
            <w:shd w:val="clear" w:color="auto" w:fill="auto"/>
          </w:tcPr>
          <w:p w:rsidR="00CF28C6" w:rsidRPr="00076C3D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ALTRE CARATTERISTICHE DEL PROCESSO </w:t>
            </w:r>
            <w:proofErr w:type="spellStart"/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DI</w:t>
            </w:r>
            <w:proofErr w:type="spellEnd"/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APPRENDIMENTO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  <w:p w:rsidR="00CF28C6" w:rsidRPr="00076C3D" w:rsidRDefault="00CF28C6" w:rsidP="00CF28C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OSSERVAZIONE IN CLASSE</w:t>
            </w:r>
          </w:p>
          <w:p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rilevati direttamente dagli insegnanti)</w:t>
            </w:r>
          </w:p>
        </w:tc>
      </w:tr>
      <w:tr w:rsidR="00CF28C6" w:rsidRPr="00076C3D" w:rsidTr="00CF28C6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6012" w:type="dxa"/>
            <w:gridSpan w:val="4"/>
            <w:shd w:val="clear" w:color="auto" w:fill="auto"/>
            <w:vAlign w:val="center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1069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1069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autoSpaceDE w:val="0"/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hAnsi="Arial Narrow" w:cs="Arial"/>
                <w:b/>
                <w:sz w:val="22"/>
                <w:szCs w:val="22"/>
              </w:rPr>
              <w:t xml:space="preserve">Difficoltà nel memorizzare: 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visuo-spaziale</w:t>
            </w:r>
            <w:proofErr w:type="spellEnd"/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9" w:type="dxa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CF28C6" w:rsidRPr="00076C3D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CF28C6" w:rsidRPr="00076C3D" w:rsidRDefault="00CF28C6" w:rsidP="00CF28C6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076C3D" w:rsidTr="00CF28C6">
        <w:tblPrEx>
          <w:tblCellMar>
            <w:left w:w="70" w:type="dxa"/>
            <w:right w:w="70" w:type="dxa"/>
          </w:tblCellMar>
          <w:tblLook w:val="0000"/>
        </w:tblPrEx>
        <w:trPr>
          <w:trHeight w:val="2350"/>
          <w:jc w:val="center"/>
        </w:trPr>
        <w:tc>
          <w:tcPr>
            <w:tcW w:w="4388" w:type="dxa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6018" w:type="dxa"/>
            <w:gridSpan w:val="5"/>
          </w:tcPr>
          <w:p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CF28C6" w:rsidRDefault="00CF28C6" w:rsidP="00CF28C6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CF28C6" w:rsidRPr="00076C3D" w:rsidRDefault="00CF28C6" w:rsidP="00CF28C6">
      <w:pPr>
        <w:pStyle w:val="Titolo1"/>
        <w:rPr>
          <w:rFonts w:ascii="Arial Narrow" w:hAnsi="Arial Narrow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Pr="00076C3D">
        <w:rPr>
          <w:rFonts w:ascii="Arial Narrow" w:hAnsi="Arial Narrow"/>
          <w:color w:val="548DD4"/>
        </w:rPr>
        <w:t>SEZIONE B -PARTE II</w:t>
      </w:r>
      <w:bookmarkEnd w:id="5"/>
    </w:p>
    <w:p w:rsidR="00CF28C6" w:rsidRPr="00076C3D" w:rsidRDefault="00CF28C6" w:rsidP="00CF28C6">
      <w:pPr>
        <w:pStyle w:val="Titolo2"/>
        <w:rPr>
          <w:rFonts w:ascii="Arial Narrow" w:hAnsi="Arial Narrow"/>
          <w:color w:val="548DD4"/>
        </w:rPr>
      </w:pPr>
      <w:bookmarkStart w:id="6" w:name="_Toc367439677"/>
      <w:r w:rsidRPr="00076C3D">
        <w:rPr>
          <w:rFonts w:ascii="Arial Narrow" w:hAnsi="Arial Narrow"/>
          <w:color w:val="548DD4"/>
        </w:rPr>
        <w:t>Allievi con altri Bisogni Educativi Speciali  (Non DSA)</w:t>
      </w:r>
      <w:bookmarkEnd w:id="6"/>
    </w:p>
    <w:p w:rsidR="00CF28C6" w:rsidRDefault="00CF28C6" w:rsidP="00CF28C6">
      <w:pPr>
        <w:rPr>
          <w:rFonts w:ascii="Arial Narrow" w:hAnsi="Arial Narrow"/>
        </w:rPr>
      </w:pPr>
    </w:p>
    <w:p w:rsidR="00CF28C6" w:rsidRPr="00076C3D" w:rsidRDefault="00CF28C6" w:rsidP="00CF28C6">
      <w:pPr>
        <w:rPr>
          <w:rFonts w:ascii="Arial Narrow" w:hAnsi="Arial Narrow"/>
        </w:rPr>
      </w:pPr>
    </w:p>
    <w:p w:rsidR="00CF28C6" w:rsidRPr="00076C3D" w:rsidRDefault="00CF28C6" w:rsidP="00CF28C6">
      <w:pPr>
        <w:pStyle w:val="Nessunaspaziatura"/>
        <w:rPr>
          <w:rFonts w:ascii="Arial Narrow" w:hAnsi="Arial Narrow" w:cs="Times New Roman"/>
          <w:b/>
        </w:rPr>
      </w:pPr>
      <w:r w:rsidRPr="00076C3D">
        <w:rPr>
          <w:rFonts w:ascii="Arial Narrow" w:hAnsi="Arial Narrow" w:cs="Times New Roman"/>
          <w:b/>
        </w:rPr>
        <w:t>Descrizione delle abilità e dei comportamenti</w:t>
      </w:r>
    </w:p>
    <w:p w:rsidR="00CF28C6" w:rsidRDefault="00CF28C6" w:rsidP="00CF28C6">
      <w:pPr>
        <w:pStyle w:val="Nessunaspaziatura"/>
        <w:rPr>
          <w:rFonts w:ascii="Arial Narrow" w:hAnsi="Arial Narrow" w:cs="Times New Roman"/>
          <w:i/>
          <w:sz w:val="24"/>
          <w:szCs w:val="24"/>
        </w:rPr>
      </w:pPr>
    </w:p>
    <w:p w:rsidR="00CF28C6" w:rsidRPr="00076C3D" w:rsidRDefault="00CF28C6" w:rsidP="00CF28C6">
      <w:pPr>
        <w:pStyle w:val="Nessunaspaziatura"/>
        <w:rPr>
          <w:rFonts w:ascii="Arial Narrow" w:hAnsi="Arial Narrow" w:cs="Times New Roman"/>
          <w:i/>
          <w:sz w:val="24"/>
          <w:szCs w:val="24"/>
        </w:rPr>
      </w:pPr>
    </w:p>
    <w:p w:rsidR="00CF28C6" w:rsidRPr="00076C3D" w:rsidRDefault="00CF28C6" w:rsidP="00CF28C6">
      <w:pPr>
        <w:pStyle w:val="Nessunaspaziatura"/>
        <w:jc w:val="both"/>
        <w:rPr>
          <w:rFonts w:ascii="Arial Narrow" w:hAnsi="Arial Narrow" w:cs="Times New Roman"/>
          <w:i/>
          <w:sz w:val="20"/>
          <w:szCs w:val="20"/>
        </w:rPr>
      </w:pPr>
      <w:r w:rsidRPr="00076C3D">
        <w:rPr>
          <w:rFonts w:ascii="Arial Narrow" w:hAnsi="Arial Narrow" w:cs="Times New Roman"/>
          <w:i/>
          <w:sz w:val="20"/>
          <w:szCs w:val="20"/>
        </w:rPr>
        <w:t xml:space="preserve">Rientrano in questa sezione le tipologie di disturbo evolutivo specifico (non DSA) e le situazioni di svantaggio  socioeconomico, culturale e linguistico </w:t>
      </w:r>
      <w:r>
        <w:rPr>
          <w:rFonts w:ascii="Arial Narrow" w:hAnsi="Arial Narrow" w:cs="Times New Roman"/>
          <w:i/>
          <w:sz w:val="20"/>
          <w:szCs w:val="20"/>
        </w:rPr>
        <w:t xml:space="preserve">come </w:t>
      </w:r>
      <w:r w:rsidRPr="00076C3D">
        <w:rPr>
          <w:rFonts w:ascii="Arial Narrow" w:hAnsi="Arial Narrow" w:cs="Times New Roman"/>
          <w:i/>
          <w:sz w:val="20"/>
          <w:szCs w:val="20"/>
        </w:rPr>
        <w:t xml:space="preserve"> da</w:t>
      </w:r>
      <w:r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076C3D">
        <w:rPr>
          <w:rFonts w:ascii="Arial Narrow" w:hAnsi="Arial Narrow" w:cs="Times New Roman"/>
          <w:i/>
          <w:sz w:val="20"/>
          <w:szCs w:val="20"/>
        </w:rPr>
        <w:t xml:space="preserve"> c.m. n. 8 del 06/03/2013. Possono essere qui presi in considerazione anche i ragazzi in situazione di  malattia, con o senza ospedalizzazione,  in situazione di istruzione domiciliare o in situazione di adozione internazionale</w:t>
      </w:r>
    </w:p>
    <w:p w:rsidR="00CF28C6" w:rsidRPr="00076C3D" w:rsidRDefault="00CF28C6" w:rsidP="00CF28C6">
      <w:pPr>
        <w:pStyle w:val="Nessunaspaziatura"/>
        <w:rPr>
          <w:rFonts w:ascii="Arial Narrow" w:hAnsi="Arial Narrow" w:cs="Times New Roman"/>
          <w:i/>
          <w:sz w:val="24"/>
          <w:szCs w:val="24"/>
        </w:rPr>
      </w:pPr>
    </w:p>
    <w:p w:rsidR="00CF28C6" w:rsidRDefault="00CF28C6" w:rsidP="00CF28C6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076C3D">
        <w:rPr>
          <w:rFonts w:ascii="Arial Narrow" w:hAnsi="Arial Narrow"/>
        </w:rPr>
        <w:t xml:space="preserve">) </w:t>
      </w:r>
      <w:r w:rsidRPr="00076C3D">
        <w:rPr>
          <w:rFonts w:ascii="Arial Narrow" w:hAnsi="Arial Narrow"/>
          <w:b/>
        </w:rPr>
        <w:t xml:space="preserve">INFORMAZIONI </w:t>
      </w:r>
      <w:r w:rsidRPr="00076C3D">
        <w:rPr>
          <w:rFonts w:ascii="Arial Narrow" w:hAnsi="Arial Narrow"/>
        </w:rPr>
        <w:t xml:space="preserve">SPECIFICHE DESUNTE DAI  DOCUMENTI SOPRA INDICATI </w:t>
      </w:r>
    </w:p>
    <w:p w:rsidR="00CF28C6" w:rsidRDefault="00CF28C6" w:rsidP="00CF28C6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  <w:r w:rsidRPr="00076C3D">
        <w:rPr>
          <w:rFonts w:ascii="Arial Narrow" w:hAnsi="Arial Narrow"/>
        </w:rPr>
        <w:t>________________________________________________________________________</w:t>
      </w:r>
      <w:r>
        <w:rPr>
          <w:rFonts w:ascii="Arial Narrow" w:hAnsi="Arial Narrow"/>
        </w:rPr>
        <w:t>____</w:t>
      </w:r>
      <w:r w:rsidRPr="00076C3D">
        <w:rPr>
          <w:rFonts w:ascii="Arial Narrow" w:hAnsi="Arial Narrow"/>
        </w:rPr>
        <w:t>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</w:t>
      </w:r>
    </w:p>
    <w:p w:rsidR="00CF28C6" w:rsidRDefault="00CF28C6" w:rsidP="00CF28C6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:rsidR="00CF28C6" w:rsidRPr="00D50920" w:rsidRDefault="00CF28C6" w:rsidP="00CF28C6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Pr="00D50920">
        <w:rPr>
          <w:rFonts w:ascii="Arial Narrow" w:hAnsi="Arial Narrow"/>
          <w:b/>
        </w:rPr>
        <w:t xml:space="preserve">DESCRIZIONE </w:t>
      </w:r>
      <w:r w:rsidRPr="00D50920">
        <w:rPr>
          <w:rFonts w:ascii="Arial Narrow" w:hAnsi="Arial Narrow"/>
        </w:rPr>
        <w:t xml:space="preserve">DELLE ABILITÀ E DEI COMPORTAMENTI OSSERVABILI A SCUOLA DA PARTE DEI DOCENTI </w:t>
      </w:r>
      <w:proofErr w:type="spellStart"/>
      <w:r w:rsidRPr="00D50920">
        <w:rPr>
          <w:rFonts w:ascii="Arial Narrow" w:hAnsi="Arial Narrow"/>
        </w:rPr>
        <w:t>DI</w:t>
      </w:r>
      <w:proofErr w:type="spellEnd"/>
      <w:r w:rsidRPr="00D50920">
        <w:rPr>
          <w:rFonts w:ascii="Arial Narrow" w:hAnsi="Arial Narrow"/>
        </w:rPr>
        <w:t xml:space="preserve"> CLASSE </w:t>
      </w:r>
    </w:p>
    <w:p w:rsidR="00CF28C6" w:rsidRPr="00076C3D" w:rsidRDefault="00CF28C6" w:rsidP="00CF28C6">
      <w:pPr>
        <w:ind w:left="284"/>
      </w:pPr>
    </w:p>
    <w:p w:rsidR="00CF28C6" w:rsidRPr="00076C3D" w:rsidRDefault="00CF28C6" w:rsidP="00CF28C6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rFonts w:ascii="Arial Narrow" w:hAnsi="Arial Narrow"/>
          <w:sz w:val="22"/>
          <w:szCs w:val="22"/>
        </w:rPr>
      </w:pPr>
      <w:r w:rsidRPr="00076C3D">
        <w:rPr>
          <w:rFonts w:ascii="Arial Narrow" w:hAnsi="Arial Narrow"/>
          <w:sz w:val="22"/>
          <w:szCs w:val="22"/>
        </w:rPr>
        <w:t xml:space="preserve">per </w:t>
      </w:r>
      <w:r w:rsidRPr="00076C3D">
        <w:rPr>
          <w:rFonts w:ascii="Arial Narrow" w:hAnsi="Arial Narrow"/>
          <w:b/>
          <w:sz w:val="22"/>
          <w:szCs w:val="22"/>
        </w:rPr>
        <w:t>gli allievi con svantaggio socioeconomico, linguistico e culturale</w:t>
      </w:r>
      <w:r w:rsidRPr="00076C3D">
        <w:rPr>
          <w:rFonts w:ascii="Arial Narrow" w:hAnsi="Arial Narrow"/>
          <w:sz w:val="22"/>
          <w:szCs w:val="22"/>
        </w:rPr>
        <w:t xml:space="preserve"> o in situazione di adozione</w:t>
      </w:r>
      <w:r w:rsidRPr="00076C3D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76C3D">
        <w:rPr>
          <w:rFonts w:ascii="Arial Narrow" w:hAnsi="Arial Narrow"/>
          <w:sz w:val="22"/>
          <w:szCs w:val="22"/>
        </w:rPr>
        <w:t xml:space="preserve">internazionale, senza diagnosi specialistica, si </w:t>
      </w:r>
      <w:r w:rsidRPr="00076C3D">
        <w:rPr>
          <w:rFonts w:ascii="Arial Narrow" w:hAnsi="Arial Narrow"/>
          <w:b/>
          <w:sz w:val="22"/>
          <w:szCs w:val="22"/>
        </w:rPr>
        <w:t>suggerisce la compilazione della griglia osservativa di pag. 8;</w:t>
      </w:r>
    </w:p>
    <w:p w:rsidR="00CF28C6" w:rsidRPr="00076C3D" w:rsidRDefault="00CF28C6" w:rsidP="00CF28C6">
      <w:pPr>
        <w:spacing w:before="100" w:beforeAutospacing="1" w:after="100" w:afterAutospacing="1"/>
        <w:ind w:left="720" w:right="567"/>
        <w:contextualSpacing/>
        <w:jc w:val="both"/>
        <w:rPr>
          <w:rFonts w:ascii="Arial Narrow" w:hAnsi="Arial Narrow"/>
          <w:sz w:val="22"/>
          <w:szCs w:val="22"/>
        </w:rPr>
      </w:pPr>
    </w:p>
    <w:p w:rsidR="00CF28C6" w:rsidRPr="00076C3D" w:rsidRDefault="00CF28C6" w:rsidP="00CF28C6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rFonts w:ascii="Arial Narrow" w:hAnsi="Arial Narrow"/>
          <w:sz w:val="22"/>
          <w:szCs w:val="22"/>
        </w:rPr>
      </w:pPr>
      <w:r w:rsidRPr="00076C3D">
        <w:rPr>
          <w:rFonts w:ascii="Arial Narrow" w:hAnsi="Arial Narrow"/>
          <w:b/>
          <w:sz w:val="22"/>
          <w:szCs w:val="22"/>
        </w:rPr>
        <w:t xml:space="preserve">per gli allievi con Disturbi Evolutivi Specifici </w:t>
      </w:r>
      <w:r w:rsidRPr="00076C3D">
        <w:rPr>
          <w:rFonts w:ascii="Arial Narrow" w:hAnsi="Arial Narrow"/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 w:rsidRPr="00076C3D">
        <w:rPr>
          <w:rFonts w:ascii="Arial Narrow" w:hAnsi="Arial Narrow"/>
          <w:b/>
          <w:sz w:val="22"/>
          <w:szCs w:val="22"/>
        </w:rPr>
        <w:t xml:space="preserve">anche </w:t>
      </w:r>
      <w:r w:rsidRPr="00076C3D">
        <w:rPr>
          <w:rFonts w:ascii="Arial Narrow" w:hAnsi="Arial Narrow"/>
          <w:sz w:val="22"/>
          <w:szCs w:val="22"/>
        </w:rPr>
        <w:t xml:space="preserve">utilizzando gli </w:t>
      </w:r>
      <w:r w:rsidRPr="00076C3D">
        <w:rPr>
          <w:rFonts w:ascii="Arial Narrow" w:hAnsi="Arial Narrow"/>
          <w:b/>
          <w:sz w:val="22"/>
          <w:szCs w:val="22"/>
        </w:rPr>
        <w:t>indicatori predisposti per gli allievi con DSA</w:t>
      </w:r>
      <w:r w:rsidRPr="00076C3D">
        <w:rPr>
          <w:rFonts w:ascii="Arial Narrow" w:hAnsi="Arial Narrow"/>
          <w:sz w:val="22"/>
          <w:szCs w:val="22"/>
        </w:rPr>
        <w:t xml:space="preserve"> (Sezione B parte I);</w:t>
      </w:r>
    </w:p>
    <w:p w:rsidR="00CF28C6" w:rsidRPr="00076C3D" w:rsidRDefault="00CF28C6" w:rsidP="00CF28C6">
      <w:pPr>
        <w:spacing w:before="100" w:beforeAutospacing="1" w:after="100" w:afterAutospacing="1"/>
        <w:ind w:left="720" w:right="567"/>
        <w:contextualSpacing/>
        <w:jc w:val="both"/>
        <w:rPr>
          <w:rFonts w:ascii="Arial Narrow" w:hAnsi="Arial Narrow"/>
          <w:sz w:val="22"/>
          <w:szCs w:val="22"/>
        </w:rPr>
      </w:pPr>
    </w:p>
    <w:p w:rsidR="00CF28C6" w:rsidRPr="0077248F" w:rsidRDefault="00CF28C6" w:rsidP="004E017F">
      <w:pPr>
        <w:numPr>
          <w:ilvl w:val="0"/>
          <w:numId w:val="12"/>
        </w:numPr>
        <w:spacing w:before="100" w:beforeAutospacing="1" w:after="100" w:afterAutospacing="1"/>
        <w:ind w:left="714" w:right="562" w:hanging="357"/>
        <w:contextualSpacing/>
        <w:jc w:val="both"/>
        <w:rPr>
          <w:rFonts w:ascii="Arial Narrow" w:hAnsi="Arial Narrow"/>
        </w:rPr>
      </w:pPr>
      <w:r w:rsidRPr="00076C3D">
        <w:rPr>
          <w:rFonts w:ascii="Arial Narrow" w:hAnsi="Arial Narrow"/>
          <w:sz w:val="22"/>
          <w:szCs w:val="22"/>
        </w:rPr>
        <w:t xml:space="preserve">per gli allievi che usufruiscono </w:t>
      </w:r>
      <w:r w:rsidRPr="00076C3D">
        <w:rPr>
          <w:rFonts w:ascii="Arial Narrow" w:hAnsi="Arial Narrow"/>
          <w:b/>
          <w:sz w:val="22"/>
          <w:szCs w:val="22"/>
        </w:rPr>
        <w:t>dei servizi di scuola in ospedale, istruzione domiciliare</w:t>
      </w:r>
      <w:r w:rsidRPr="00076C3D">
        <w:rPr>
          <w:rFonts w:ascii="Arial Narrow" w:hAnsi="Arial Narrow"/>
          <w:sz w:val="22"/>
          <w:szCs w:val="22"/>
        </w:rPr>
        <w:t xml:space="preserve"> </w:t>
      </w:r>
      <w:r w:rsidRPr="00076C3D">
        <w:rPr>
          <w:rFonts w:ascii="Arial Narrow" w:hAnsi="Arial Narrow"/>
          <w:b/>
          <w:sz w:val="22"/>
          <w:szCs w:val="22"/>
        </w:rPr>
        <w:t xml:space="preserve">o per altre situazioni di malattia, </w:t>
      </w:r>
      <w:r w:rsidRPr="00076C3D">
        <w:rPr>
          <w:rFonts w:ascii="Arial Narrow" w:hAnsi="Arial Narrow"/>
          <w:sz w:val="22"/>
          <w:szCs w:val="22"/>
        </w:rPr>
        <w:t>si suggerisce l</w:t>
      </w:r>
      <w:r>
        <w:rPr>
          <w:rFonts w:ascii="Arial Narrow" w:hAnsi="Arial Narrow"/>
          <w:sz w:val="22"/>
          <w:szCs w:val="22"/>
        </w:rPr>
        <w:t xml:space="preserve">a </w:t>
      </w:r>
      <w:r w:rsidRPr="0017708F">
        <w:rPr>
          <w:rFonts w:ascii="Arial Narrow" w:hAnsi="Arial Narrow"/>
          <w:sz w:val="22"/>
          <w:szCs w:val="22"/>
        </w:rPr>
        <w:t>compilazione di pag. 9, del “Patto Formativo” pag 12 e “Interventi Educativi” pag 13, da parte del consiglio di classe/team</w:t>
      </w:r>
      <w:r w:rsidRPr="00076C3D">
        <w:rPr>
          <w:rFonts w:ascii="Arial Narrow" w:hAnsi="Arial Narrow"/>
          <w:sz w:val="22"/>
          <w:szCs w:val="22"/>
        </w:rPr>
        <w:t xml:space="preserve"> e di ev</w:t>
      </w:r>
      <w:r>
        <w:rPr>
          <w:rFonts w:ascii="Arial Narrow" w:hAnsi="Arial Narrow"/>
          <w:sz w:val="22"/>
          <w:szCs w:val="22"/>
        </w:rPr>
        <w:t>e</w:t>
      </w:r>
      <w:r w:rsidRPr="00076C3D">
        <w:rPr>
          <w:rFonts w:ascii="Arial Narrow" w:hAnsi="Arial Narrow"/>
          <w:sz w:val="22"/>
          <w:szCs w:val="22"/>
        </w:rPr>
        <w:t xml:space="preserve">ntuali altri consigli/docenti coinvolti (scuola in ospedale, ecc..). </w:t>
      </w:r>
    </w:p>
    <w:p w:rsidR="00CF28C6" w:rsidRDefault="00CF28C6" w:rsidP="00CF28C6">
      <w:pPr>
        <w:spacing w:before="100" w:beforeAutospacing="1" w:after="100" w:afterAutospacing="1"/>
        <w:ind w:right="284"/>
        <w:contextualSpacing/>
        <w:jc w:val="both"/>
        <w:rPr>
          <w:rFonts w:ascii="Arial Narrow" w:hAnsi="Arial Narrow"/>
        </w:rPr>
      </w:pPr>
    </w:p>
    <w:p w:rsidR="00CF28C6" w:rsidRPr="00076C3D" w:rsidRDefault="00CF28C6" w:rsidP="00CF28C6">
      <w:pPr>
        <w:spacing w:before="100" w:beforeAutospacing="1" w:after="100" w:afterAutospacing="1"/>
        <w:ind w:left="357" w:right="-38"/>
        <w:contextualSpacing/>
        <w:jc w:val="both"/>
        <w:rPr>
          <w:rFonts w:ascii="Arial Narrow" w:hAnsi="Arial Narrow"/>
        </w:rPr>
      </w:pPr>
    </w:p>
    <w:p w:rsidR="00CF28C6" w:rsidRPr="00076C3D" w:rsidRDefault="00CF28C6" w:rsidP="00CF28C6">
      <w:pPr>
        <w:spacing w:before="100" w:beforeAutospacing="1" w:afterAutospacing="1" w:line="360" w:lineRule="auto"/>
        <w:ind w:right="284"/>
        <w:contextualSpacing/>
        <w:jc w:val="both"/>
        <w:rPr>
          <w:rFonts w:ascii="Arial Narrow" w:hAnsi="Arial Narrow"/>
          <w:sz w:val="22"/>
          <w:szCs w:val="22"/>
        </w:rPr>
      </w:pPr>
    </w:p>
    <w:p w:rsidR="00CF28C6" w:rsidRPr="00076C3D" w:rsidRDefault="00CF28C6" w:rsidP="00CF28C6">
      <w:pPr>
        <w:rPr>
          <w:rStyle w:val="CharacterStyle2"/>
          <w:rFonts w:ascii="Arial Narrow" w:hAnsi="Arial Narrow" w:cs="Arial"/>
          <w:b/>
          <w:bCs/>
          <w:spacing w:val="-2"/>
          <w:w w:val="105"/>
          <w:sz w:val="28"/>
          <w:szCs w:val="28"/>
        </w:rPr>
      </w:pP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8"/>
        <w:gridCol w:w="2337"/>
        <w:gridCol w:w="2255"/>
      </w:tblGrid>
      <w:tr w:rsidR="00CF28C6" w:rsidRPr="00076C3D" w:rsidTr="00CF28C6">
        <w:trPr>
          <w:trHeight w:val="1266"/>
        </w:trPr>
        <w:tc>
          <w:tcPr>
            <w:tcW w:w="2628" w:type="pct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6C3D">
              <w:rPr>
                <w:rFonts w:ascii="Arial Narrow" w:hAnsi="Arial Narrow" w:cs="Arial"/>
                <w:b/>
                <w:bCs/>
                <w:sz w:val="22"/>
                <w:szCs w:val="22"/>
              </w:rPr>
              <w:t>GRIGLIA OSSERVATIVA</w:t>
            </w:r>
            <w:r w:rsidRPr="00076C3D">
              <w:rPr>
                <w:rStyle w:val="Rimandonotaapidipagina"/>
                <w:rFonts w:ascii="Arial Narrow" w:hAnsi="Arial Narrow" w:cs="Arial"/>
                <w:b/>
                <w:bCs/>
                <w:sz w:val="22"/>
                <w:szCs w:val="22"/>
              </w:rPr>
              <w:footnoteReference w:id="2"/>
            </w:r>
          </w:p>
          <w:p w:rsidR="00CF28C6" w:rsidRPr="00076C3D" w:rsidRDefault="00CF28C6" w:rsidP="00CF28C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6C3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per  ALLIEVI BES </w:t>
            </w:r>
          </w:p>
          <w:p w:rsidR="00CF28C6" w:rsidRPr="00076C3D" w:rsidRDefault="00CF28C6" w:rsidP="00CF28C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CF28C6" w:rsidRPr="00076C3D" w:rsidRDefault="00CF28C6" w:rsidP="00CF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linguistico e culturale)</w:t>
            </w:r>
          </w:p>
          <w:p w:rsidR="00CF28C6" w:rsidRPr="00076C3D" w:rsidRDefault="00CF28C6" w:rsidP="00CF2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sz w:val="20"/>
                <w:szCs w:val="20"/>
              </w:rPr>
              <w:t>Osservazione</w:t>
            </w:r>
          </w:p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sz w:val="20"/>
                <w:szCs w:val="20"/>
              </w:rPr>
              <w:t>degli INSEGNANTI</w:t>
            </w:r>
          </w:p>
          <w:p w:rsidR="00CF28C6" w:rsidRPr="00076C3D" w:rsidRDefault="00CF28C6" w:rsidP="00CF2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CF28C6" w:rsidRPr="00076C3D" w:rsidRDefault="00CF28C6" w:rsidP="00CF28C6">
            <w:pPr>
              <w:spacing w:before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sz w:val="20"/>
                <w:szCs w:val="20"/>
              </w:rPr>
              <w:t>Eventuale osservazione</w:t>
            </w:r>
          </w:p>
          <w:p w:rsidR="00CF28C6" w:rsidRPr="00076C3D" w:rsidRDefault="00CF28C6" w:rsidP="00CF2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sz w:val="20"/>
                <w:szCs w:val="20"/>
              </w:rPr>
              <w:t>di altri operatori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CF28C6" w:rsidRPr="00076C3D" w:rsidRDefault="00CF28C6" w:rsidP="00CF2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>(es. educatori, ove presenti)</w:t>
            </w:r>
          </w:p>
        </w:tc>
      </w:tr>
      <w:tr w:rsidR="00CF28C6" w:rsidRPr="00076C3D" w:rsidTr="00CF28C6">
        <w:trPr>
          <w:trHeight w:val="326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di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di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nel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nel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mantenere l’attenzione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durante 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svolge regolarmente 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esegue 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consegne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che gli vengono proposte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difficoltà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nella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comprensione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delle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consegne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Fa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domande non pertinenti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Disturba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lo svolgimento delle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lezioni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presta attenzione ai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difficoltà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Si fa distrarre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Viene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escluso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dai compagni 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Viene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escluso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dai compagni 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Tende ad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autoescludersi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Tende ad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autoescludersi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porta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a scuola 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materiali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11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Ha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scarsa cura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dei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materiali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  <w:tr w:rsidR="00CF28C6" w:rsidRPr="00076C3D" w:rsidTr="00CF28C6">
        <w:trPr>
          <w:trHeight w:val="326"/>
        </w:trPr>
        <w:tc>
          <w:tcPr>
            <w:tcW w:w="2628" w:type="pct"/>
            <w:vAlign w:val="center"/>
          </w:tcPr>
          <w:p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Dimostra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CF28C6" w:rsidRPr="00076C3D" w:rsidRDefault="00CF28C6" w:rsidP="00CF28C6">
            <w:pPr>
              <w:ind w:left="2624" w:hanging="2624"/>
              <w:jc w:val="center"/>
              <w:rPr>
                <w:rFonts w:ascii="Arial Narrow" w:hAnsi="Arial Narrow"/>
              </w:rPr>
            </w:pPr>
            <w:r w:rsidRPr="00076C3D">
              <w:rPr>
                <w:rFonts w:ascii="Arial Narrow" w:hAnsi="Arial Narrow"/>
              </w:rPr>
              <w:t>2     1     0     9</w:t>
            </w:r>
          </w:p>
        </w:tc>
      </w:tr>
    </w:tbl>
    <w:p w:rsidR="00CF28C6" w:rsidRDefault="00CF28C6" w:rsidP="00CF28C6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:rsidR="00CF28C6" w:rsidRPr="00076C3D" w:rsidRDefault="00CF28C6" w:rsidP="00CF28C6">
      <w:pPr>
        <w:widowControl w:val="0"/>
        <w:suppressAutoHyphens w:val="0"/>
        <w:kinsoku w:val="0"/>
        <w:spacing w:after="324"/>
        <w:ind w:right="567"/>
        <w:jc w:val="both"/>
        <w:rPr>
          <w:rFonts w:ascii="Arial Narrow" w:hAnsi="Arial Narrow"/>
          <w:b/>
        </w:rPr>
      </w:pPr>
      <w:r w:rsidRPr="00076C3D">
        <w:rPr>
          <w:rFonts w:ascii="Arial Narrow" w:hAnsi="Arial Narrow"/>
          <w:b/>
        </w:rPr>
        <w:t>LEGENDA</w:t>
      </w:r>
    </w:p>
    <w:p w:rsidR="00CF28C6" w:rsidRPr="00076C3D" w:rsidRDefault="00CF28C6" w:rsidP="00CF28C6">
      <w:pPr>
        <w:widowControl w:val="0"/>
        <w:suppressAutoHyphens w:val="0"/>
        <w:kinsoku w:val="0"/>
        <w:ind w:right="567"/>
        <w:jc w:val="both"/>
        <w:rPr>
          <w:rFonts w:ascii="Arial Narrow" w:hAnsi="Arial Narrow" w:cs="Arial"/>
          <w:sz w:val="20"/>
          <w:szCs w:val="20"/>
        </w:rPr>
      </w:pPr>
      <w:r w:rsidRPr="00076C3D">
        <w:rPr>
          <w:rFonts w:ascii="Arial Narrow" w:hAnsi="Arial Narrow" w:cs="Arial"/>
          <w:b/>
          <w:sz w:val="20"/>
          <w:szCs w:val="20"/>
        </w:rPr>
        <w:t>0</w:t>
      </w:r>
      <w:r w:rsidRPr="00076C3D">
        <w:rPr>
          <w:rFonts w:ascii="Arial Narrow" w:hAnsi="Arial Narrow" w:cs="Arial"/>
          <w:sz w:val="20"/>
          <w:szCs w:val="20"/>
        </w:rPr>
        <w:t xml:space="preserve"> L’elemento descritto dal criterio non mette in evidenza particolari problematicità</w:t>
      </w:r>
    </w:p>
    <w:p w:rsidR="00CF28C6" w:rsidRPr="00076C3D" w:rsidRDefault="00CF28C6" w:rsidP="00CF28C6">
      <w:pPr>
        <w:widowControl w:val="0"/>
        <w:suppressAutoHyphens w:val="0"/>
        <w:kinsoku w:val="0"/>
        <w:ind w:right="567"/>
        <w:jc w:val="both"/>
        <w:rPr>
          <w:rFonts w:ascii="Arial Narrow" w:hAnsi="Arial Narrow" w:cs="Arial"/>
          <w:b/>
          <w:sz w:val="20"/>
          <w:szCs w:val="20"/>
        </w:rPr>
      </w:pPr>
      <w:r w:rsidRPr="00076C3D">
        <w:rPr>
          <w:rFonts w:ascii="Arial Narrow" w:hAnsi="Arial Narrow" w:cs="Arial"/>
          <w:b/>
          <w:sz w:val="20"/>
          <w:szCs w:val="20"/>
        </w:rPr>
        <w:t xml:space="preserve">1 </w:t>
      </w:r>
      <w:r w:rsidRPr="00076C3D">
        <w:rPr>
          <w:rFonts w:ascii="Arial Narrow" w:hAnsi="Arial Narrow" w:cs="Arial"/>
          <w:sz w:val="20"/>
          <w:szCs w:val="20"/>
        </w:rPr>
        <w:t xml:space="preserve">L’elemento descritto dal criterio mette in evidenza problematicità  </w:t>
      </w:r>
      <w:r w:rsidRPr="00076C3D">
        <w:rPr>
          <w:rFonts w:ascii="Arial Narrow" w:hAnsi="Arial Narrow" w:cs="Arial"/>
          <w:i/>
          <w:iCs/>
          <w:sz w:val="20"/>
          <w:szCs w:val="20"/>
        </w:rPr>
        <w:t xml:space="preserve">lievi </w:t>
      </w:r>
      <w:r w:rsidRPr="00076C3D">
        <w:rPr>
          <w:rFonts w:ascii="Arial Narrow" w:hAnsi="Arial Narrow" w:cs="Arial"/>
          <w:sz w:val="20"/>
          <w:szCs w:val="20"/>
        </w:rPr>
        <w:t xml:space="preserve">o </w:t>
      </w:r>
      <w:r w:rsidRPr="00076C3D">
        <w:rPr>
          <w:rFonts w:ascii="Arial Narrow" w:hAnsi="Arial Narrow" w:cs="Arial"/>
          <w:i/>
          <w:iCs/>
          <w:sz w:val="20"/>
          <w:szCs w:val="20"/>
        </w:rPr>
        <w:t>occasionali</w:t>
      </w:r>
    </w:p>
    <w:p w:rsidR="00CF28C6" w:rsidRPr="00076C3D" w:rsidRDefault="00CF28C6" w:rsidP="00CF28C6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076C3D">
        <w:rPr>
          <w:rFonts w:ascii="Arial Narrow" w:hAnsi="Arial Narrow" w:cs="Arial"/>
          <w:b/>
          <w:sz w:val="20"/>
          <w:szCs w:val="20"/>
        </w:rPr>
        <w:t xml:space="preserve">2 </w:t>
      </w:r>
      <w:r w:rsidRPr="00076C3D">
        <w:rPr>
          <w:rFonts w:ascii="Arial Narrow" w:hAnsi="Arial Narrow" w:cs="Arial"/>
          <w:sz w:val="20"/>
          <w:szCs w:val="20"/>
        </w:rPr>
        <w:t>L’elemento descritto dal criterio mette in evidenza problematicità rilevanti o reiterate</w:t>
      </w:r>
    </w:p>
    <w:p w:rsidR="00CF28C6" w:rsidRPr="00076C3D" w:rsidRDefault="00CF28C6" w:rsidP="00CF28C6">
      <w:pPr>
        <w:widowControl w:val="0"/>
        <w:suppressAutoHyphens w:val="0"/>
        <w:kinsoku w:val="0"/>
        <w:spacing w:after="324"/>
        <w:ind w:right="567"/>
        <w:jc w:val="both"/>
        <w:rPr>
          <w:rFonts w:ascii="Arial Narrow" w:hAnsi="Arial Narrow" w:cs="Arial"/>
          <w:b/>
          <w:sz w:val="20"/>
          <w:szCs w:val="20"/>
        </w:rPr>
      </w:pPr>
      <w:r w:rsidRPr="00076C3D">
        <w:rPr>
          <w:rFonts w:ascii="Arial Narrow" w:hAnsi="Arial Narrow" w:cs="Arial"/>
          <w:b/>
          <w:sz w:val="20"/>
          <w:szCs w:val="20"/>
        </w:rPr>
        <w:t xml:space="preserve">9 </w:t>
      </w:r>
      <w:r w:rsidRPr="00076C3D">
        <w:rPr>
          <w:rFonts w:ascii="Arial Narrow" w:hAnsi="Arial Narrow" w:cs="Arial"/>
          <w:sz w:val="20"/>
          <w:szCs w:val="20"/>
        </w:rPr>
        <w:t>L’elemento “negativo” descritto non si rileva, ma, al contrario, si evidenzia nell’allievo come comportamento positivo quale indicatore di un “punto di forza”, su cui fare leva nell’intervento (</w:t>
      </w:r>
      <w:proofErr w:type="spellStart"/>
      <w:r w:rsidRPr="00076C3D">
        <w:rPr>
          <w:rFonts w:ascii="Arial Narrow" w:hAnsi="Arial Narrow" w:cs="Arial"/>
          <w:sz w:val="20"/>
          <w:szCs w:val="20"/>
        </w:rPr>
        <w:t>es</w:t>
      </w:r>
      <w:proofErr w:type="spellEnd"/>
      <w:r w:rsidRPr="00076C3D">
        <w:rPr>
          <w:rFonts w:ascii="Arial Narrow" w:hAnsi="Arial Narrow" w:cs="Arial"/>
          <w:sz w:val="20"/>
          <w:szCs w:val="20"/>
        </w:rPr>
        <w:t xml:space="preserve">: ultimo item - dimostra </w:t>
      </w:r>
      <w:r w:rsidRPr="00076C3D">
        <w:rPr>
          <w:rFonts w:ascii="Arial Narrow" w:hAnsi="Arial Narrow" w:cs="Arial"/>
          <w:b/>
          <w:sz w:val="20"/>
          <w:szCs w:val="20"/>
        </w:rPr>
        <w:t>piena fiducia nelle proprie capacità</w:t>
      </w:r>
      <w:r w:rsidRPr="00076C3D">
        <w:rPr>
          <w:rFonts w:ascii="Arial Narrow" w:hAnsi="Arial Narrow" w:cs="Arial"/>
          <w:sz w:val="20"/>
          <w:szCs w:val="20"/>
        </w:rPr>
        <w:t xml:space="preserve">). </w:t>
      </w:r>
    </w:p>
    <w:p w:rsidR="00CF28C6" w:rsidRDefault="00CF28C6" w:rsidP="00CF28C6">
      <w:pPr>
        <w:pStyle w:val="Titolo2"/>
        <w:rPr>
          <w:rFonts w:ascii="Arial Narrow" w:hAnsi="Arial Narrow"/>
          <w:color w:val="548DD4"/>
        </w:rPr>
      </w:pPr>
    </w:p>
    <w:p w:rsidR="00CF28C6" w:rsidRDefault="00CF28C6" w:rsidP="00CF28C6"/>
    <w:p w:rsidR="00CF28C6" w:rsidRPr="004B5E14" w:rsidRDefault="00F70320" w:rsidP="00F70320">
      <w:pPr>
        <w:rPr>
          <w:rFonts w:ascii="Arial Narrow" w:hAnsi="Arial Narrow"/>
          <w:color w:val="548DD4"/>
          <w:sz w:val="18"/>
          <w:szCs w:val="18"/>
        </w:rPr>
      </w:pPr>
      <w:r>
        <w:br w:type="page"/>
      </w:r>
      <w:r w:rsidR="00CF28C6" w:rsidRPr="00F70320">
        <w:rPr>
          <w:rFonts w:ascii="Arial Narrow" w:hAnsi="Arial Narrow"/>
          <w:b/>
          <w:color w:val="548DD4"/>
          <w:sz w:val="32"/>
          <w:szCs w:val="32"/>
        </w:rPr>
        <w:t>Allievi con BES  determinati da una situazione di malattia documentata</w:t>
      </w:r>
      <w:r w:rsidR="00CF28C6">
        <w:rPr>
          <w:rFonts w:ascii="Arial Narrow" w:hAnsi="Arial Narrow"/>
          <w:color w:val="548DD4"/>
        </w:rPr>
        <w:t xml:space="preserve">                </w:t>
      </w:r>
      <w:r w:rsidR="00CF28C6" w:rsidRPr="004B5E14">
        <w:rPr>
          <w:rFonts w:ascii="Arial Narrow" w:hAnsi="Arial Narrow"/>
          <w:color w:val="548DD4"/>
          <w:sz w:val="18"/>
          <w:szCs w:val="18"/>
        </w:rPr>
        <w:t>(scuola in ospedale</w:t>
      </w:r>
      <w:r w:rsidR="00CF28C6">
        <w:rPr>
          <w:rFonts w:ascii="Arial Narrow" w:hAnsi="Arial Narrow"/>
          <w:color w:val="548DD4"/>
          <w:sz w:val="18"/>
          <w:szCs w:val="18"/>
        </w:rPr>
        <w:t xml:space="preserve"> – istruzione domiciliare – altro …)</w:t>
      </w:r>
    </w:p>
    <w:p w:rsidR="00CF28C6" w:rsidRPr="00076C3D" w:rsidRDefault="00CF28C6" w:rsidP="00CF28C6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2"/>
          <w:szCs w:val="22"/>
          <w:lang w:eastAsia="ar-SA"/>
        </w:rPr>
      </w:pPr>
    </w:p>
    <w:p w:rsidR="00CF28C6" w:rsidRPr="00D03ADC" w:rsidRDefault="00CF28C6" w:rsidP="00CF28C6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2"/>
          <w:szCs w:val="22"/>
          <w:lang w:eastAsia="ar-SA"/>
        </w:rPr>
      </w:pPr>
      <w:r w:rsidRPr="00D03ADC">
        <w:rPr>
          <w:rFonts w:ascii="Arial Narrow" w:eastAsia="Calibri" w:hAnsi="Arial Narrow" w:cs="Arial"/>
          <w:b/>
          <w:sz w:val="22"/>
          <w:szCs w:val="22"/>
          <w:lang w:eastAsia="ar-SA"/>
        </w:rPr>
        <w:t>Informazioni significative</w:t>
      </w:r>
    </w:p>
    <w:p w:rsidR="00CF28C6" w:rsidRPr="00D03ADC" w:rsidRDefault="00CF28C6" w:rsidP="00CF28C6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sz w:val="26"/>
          <w:szCs w:val="26"/>
          <w:lang w:eastAsia="ar-SA"/>
        </w:rPr>
      </w:pPr>
    </w:p>
    <w:tbl>
      <w:tblPr>
        <w:tblW w:w="10671" w:type="dxa"/>
        <w:jc w:val="center"/>
        <w:tblInd w:w="-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521"/>
        <w:gridCol w:w="1772"/>
        <w:gridCol w:w="1553"/>
        <w:gridCol w:w="2126"/>
        <w:gridCol w:w="1701"/>
      </w:tblGrid>
      <w:tr w:rsidR="00CF28C6" w:rsidRPr="00D03ADC" w:rsidTr="00CF28C6">
        <w:trPr>
          <w:jc w:val="center"/>
        </w:trPr>
        <w:tc>
          <w:tcPr>
            <w:tcW w:w="3519" w:type="dxa"/>
            <w:gridSpan w:val="2"/>
            <w:shd w:val="clear" w:color="auto" w:fill="D9D9D9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bookmarkStart w:id="7" w:name="_Toc367439678"/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Famiglia e Studente </w:t>
            </w:r>
          </w:p>
        </w:tc>
        <w:tc>
          <w:tcPr>
            <w:tcW w:w="3325" w:type="dxa"/>
            <w:gridSpan w:val="2"/>
            <w:shd w:val="clear" w:color="auto" w:fill="D9D9D9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Docenti della scuola di appartenenza 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Docenti della scuola in ospedale </w:t>
            </w: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Va volentieri a scuola?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Va volentieri a scuola?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ABBASTANZA</w:t>
            </w:r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E’ interessato allo studio?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CF28C6" w:rsidRPr="00D03ADC" w:rsidTr="00CF28C6">
        <w:trPr>
          <w:trHeight w:val="1008"/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Da quanto tempo non frequenta la scuola?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...</w:t>
            </w: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………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Da quanto tempo non frequenta la scuola?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>..</w:t>
            </w:r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hAnsi="Arial Narrow"/>
                <w:sz w:val="20"/>
                <w:szCs w:val="20"/>
              </w:rPr>
              <w:t>Comportamenti o episodi particolari da segnalare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Quali?</w:t>
            </w: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E’ interessato allo studio? 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Frequenta regolarmente?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pStyle w:val="Testocommento"/>
              <w:rPr>
                <w:rFonts w:ascii="Arial Narrow" w:eastAsia="Calibri" w:hAnsi="Arial Narrow" w:cs="Arial"/>
              </w:rPr>
            </w:pPr>
            <w:r w:rsidRPr="008303D0">
              <w:rPr>
                <w:rFonts w:ascii="Arial Narrow" w:eastAsia="Times New Roman" w:hAnsi="Arial Narrow"/>
              </w:rPr>
              <w:t xml:space="preserve">Quali sono le maggiori difficoltà che incontra in relazione alla malattia? 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</w:t>
            </w:r>
            <w:proofErr w:type="spellEnd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..</w:t>
            </w: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Comportamenti o episodi particolari da segnalare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Quali?</w:t>
            </w:r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Come è il profitto scolastico?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Buono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Sufficiente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Scarso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 sono i suoi punti di forza?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 gli interessi?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...</w:t>
            </w: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</w:t>
            </w:r>
            <w:proofErr w:type="spellEnd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pStyle w:val="Testocommento"/>
              <w:rPr>
                <w:rFonts w:ascii="Arial Narrow" w:eastAsia="Calibri" w:hAnsi="Arial Narrow" w:cs="Arial"/>
              </w:rPr>
            </w:pPr>
            <w:r w:rsidRPr="008303D0">
              <w:rPr>
                <w:rFonts w:ascii="Arial Narrow" w:eastAsia="Times New Roman" w:hAnsi="Arial Narrow"/>
              </w:rPr>
              <w:t xml:space="preserve">Quali sono le maggiori difficoltà che incontra in relazione alla malattia? 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E’ interessato allo studio? 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03ADC">
              <w:rPr>
                <w:rFonts w:ascii="Arial Narrow" w:hAnsi="Arial Narrow"/>
                <w:sz w:val="20"/>
                <w:szCs w:val="20"/>
              </w:rPr>
              <w:t xml:space="preserve">Comportamenti o 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hAnsi="Arial Narrow"/>
                <w:sz w:val="20"/>
                <w:szCs w:val="20"/>
              </w:rPr>
              <w:t>episodi particolari da segnalare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Quali?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</w:t>
            </w:r>
            <w:proofErr w:type="spellEnd"/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Quali sono i suoi punti di forza? 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 gli interessi?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Comportamenti o episodi particolari da segnalare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Quali?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I genitori sono collaborativi? 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In che senso?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</w:t>
            </w:r>
            <w:proofErr w:type="spellEnd"/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E’ un migrante di passaggio? 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I genitori sono collaborativi?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In che senso?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</w:t>
            </w:r>
            <w:proofErr w:type="spellEnd"/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Sono in atto buone sinergie con la struttura sanitaria di riferimento?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</w:t>
            </w:r>
            <w:proofErr w:type="spellEnd"/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Che cosa è importante sapere? 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hAnsi="Arial Narrow"/>
                <w:sz w:val="20"/>
                <w:szCs w:val="20"/>
              </w:rPr>
              <w:t>Prima della malattia, aveva difficoltà particolari?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Quali?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Che cosa potrebbe essere di aiuto?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</w:t>
            </w:r>
            <w:proofErr w:type="spellEnd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..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8303D0" w:rsidRDefault="00CF28C6" w:rsidP="00CF28C6">
            <w:pPr>
              <w:pStyle w:val="Testocommento"/>
              <w:rPr>
                <w:rFonts w:ascii="Arial Narrow" w:eastAsia="Times New Roman" w:hAnsi="Arial Narrow"/>
              </w:rPr>
            </w:pPr>
            <w:r w:rsidRPr="008303D0">
              <w:rPr>
                <w:rFonts w:ascii="Arial Narrow" w:eastAsia="Times New Roman" w:hAnsi="Arial Narrow"/>
              </w:rPr>
              <w:t xml:space="preserve">E’ stata attivata l’istruzione domiciliare? </w:t>
            </w:r>
          </w:p>
          <w:p w:rsidR="00CF28C6" w:rsidRPr="008303D0" w:rsidRDefault="00CF28C6" w:rsidP="00CF28C6">
            <w:pPr>
              <w:pStyle w:val="Testocommento"/>
              <w:rPr>
                <w:rFonts w:ascii="Arial Narrow" w:eastAsia="Times New Roman" w:hAnsi="Arial Narrow"/>
              </w:rPr>
            </w:pPr>
            <w:r w:rsidRPr="008303D0">
              <w:rPr>
                <w:rFonts w:ascii="Arial Narrow" w:eastAsia="Times New Roman" w:hAnsi="Arial Narrow"/>
              </w:rPr>
              <w:t>Per quante ore/settimana?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Ore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Quali sono i suoi punti di forza? E quali gli interessi?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Altro:</w:t>
            </w: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</w:t>
            </w:r>
            <w:proofErr w:type="spellEnd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..</w:t>
            </w: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Altro</w:t>
            </w: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………</w:t>
            </w:r>
            <w:proofErr w:type="spellEnd"/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Come sono le relazioni con i compagni?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E’ abituato/a a studiare con qualche compagno?</w:t>
            </w: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Si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No</w:t>
            </w:r>
          </w:p>
          <w:p w:rsidR="00CF28C6" w:rsidRPr="00D03ADC" w:rsidRDefault="00CF28C6" w:rsidP="00CF28C6">
            <w:pPr>
              <w:suppressAutoHyphens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Chi?</w:t>
            </w:r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CF28C6" w:rsidRPr="00D03ADC" w:rsidTr="00CF28C6">
        <w:trPr>
          <w:jc w:val="center"/>
        </w:trPr>
        <w:tc>
          <w:tcPr>
            <w:tcW w:w="1998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772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Altro: </w:t>
            </w: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………………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……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CF28C6" w:rsidRPr="00D03ADC" w:rsidRDefault="00CF28C6" w:rsidP="00CF28C6">
      <w:pPr>
        <w:rPr>
          <w:rFonts w:ascii="Arial Narrow" w:hAnsi="Arial Narrow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87"/>
      </w:tblGrid>
      <w:tr w:rsidR="00CF28C6" w:rsidRPr="00D03ADC" w:rsidTr="00CF28C6">
        <w:tc>
          <w:tcPr>
            <w:tcW w:w="10490" w:type="dxa"/>
            <w:gridSpan w:val="2"/>
            <w:shd w:val="clear" w:color="auto" w:fill="D9D9D9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Informazioni sanitarie utili ai fini della progettazione educativa e didattica </w:t>
            </w:r>
            <w:r w:rsidRPr="00AE2B3A">
              <w:rPr>
                <w:rFonts w:ascii="Arial Narrow" w:eastAsia="Calibri" w:hAnsi="Arial Narrow" w:cs="Arial"/>
                <w:sz w:val="20"/>
                <w:szCs w:val="20"/>
              </w:rPr>
              <w:t>(se presenti)</w:t>
            </w:r>
          </w:p>
        </w:tc>
      </w:tr>
      <w:tr w:rsidR="00CF28C6" w:rsidRPr="00D03ADC" w:rsidTr="00CF28C6">
        <w:tc>
          <w:tcPr>
            <w:tcW w:w="4503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Informazioni sulle terapie in atto </w:t>
            </w:r>
          </w:p>
        </w:tc>
        <w:tc>
          <w:tcPr>
            <w:tcW w:w="5987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...</w:t>
            </w:r>
            <w:proofErr w:type="spellStart"/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……………………………</w:t>
            </w:r>
            <w:proofErr w:type="spellEnd"/>
          </w:p>
        </w:tc>
      </w:tr>
      <w:tr w:rsidR="00CF28C6" w:rsidRPr="00D03ADC" w:rsidTr="00CF28C6">
        <w:tc>
          <w:tcPr>
            <w:tcW w:w="4503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 xml:space="preserve">Aspetti del piano terapeutico rilevanti per la progettazione educativa e didattica </w:t>
            </w:r>
          </w:p>
        </w:tc>
        <w:tc>
          <w:tcPr>
            <w:tcW w:w="5987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...</w:t>
            </w:r>
            <w:proofErr w:type="spellStart"/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……………………………………</w:t>
            </w:r>
            <w:proofErr w:type="spellEnd"/>
          </w:p>
        </w:tc>
      </w:tr>
      <w:tr w:rsidR="00CF28C6" w:rsidRPr="00D03ADC" w:rsidTr="00CF28C6">
        <w:tc>
          <w:tcPr>
            <w:tcW w:w="4503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Che cosa potrebbe essere di aiuto, da parte della scuola?</w:t>
            </w:r>
          </w:p>
        </w:tc>
        <w:tc>
          <w:tcPr>
            <w:tcW w:w="5987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...</w:t>
            </w:r>
            <w:proofErr w:type="spellStart"/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……………………………</w:t>
            </w:r>
            <w:proofErr w:type="spellEnd"/>
          </w:p>
        </w:tc>
      </w:tr>
      <w:tr w:rsidR="00CF28C6" w:rsidRPr="00D03ADC" w:rsidTr="00CF28C6">
        <w:tc>
          <w:tcPr>
            <w:tcW w:w="4503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sz w:val="20"/>
                <w:szCs w:val="20"/>
              </w:rPr>
              <w:t>Altro:</w:t>
            </w:r>
          </w:p>
        </w:tc>
        <w:tc>
          <w:tcPr>
            <w:tcW w:w="5987" w:type="dxa"/>
          </w:tcPr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</w:p>
          <w:p w:rsidR="00CF28C6" w:rsidRPr="00D03ADC" w:rsidRDefault="00CF28C6" w:rsidP="00CF28C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</w:pPr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...</w:t>
            </w:r>
            <w:proofErr w:type="spellStart"/>
            <w:r w:rsidRPr="00D03ADC">
              <w:rPr>
                <w:rFonts w:ascii="Arial Narrow" w:eastAsia="Calibri" w:hAnsi="Arial Narrow" w:cs="Arial"/>
                <w:color w:val="365F91"/>
                <w:sz w:val="20"/>
                <w:szCs w:val="20"/>
              </w:rPr>
              <w:t>……………………………</w:t>
            </w:r>
            <w:proofErr w:type="spellEnd"/>
          </w:p>
        </w:tc>
      </w:tr>
    </w:tbl>
    <w:p w:rsidR="00CF28C6" w:rsidRPr="00D03ADC" w:rsidRDefault="00CF28C6" w:rsidP="00CF28C6">
      <w:pPr>
        <w:pStyle w:val="Titolo1"/>
        <w:rPr>
          <w:rFonts w:ascii="Arial Narrow" w:hAnsi="Arial Narrow"/>
          <w:color w:val="548DD4"/>
        </w:rPr>
      </w:pPr>
      <w:r w:rsidRPr="00D03ADC">
        <w:rPr>
          <w:rFonts w:ascii="Arial Narrow" w:hAnsi="Arial Narrow"/>
          <w:color w:val="548DD4"/>
        </w:rPr>
        <w:t>SEZIONE C -  (comune a tutti gli allievi con DSA e altri BES)</w:t>
      </w:r>
      <w:bookmarkEnd w:id="7"/>
    </w:p>
    <w:p w:rsidR="00CF28C6" w:rsidRPr="00A12823" w:rsidRDefault="00CF28C6" w:rsidP="00CF28C6">
      <w:pPr>
        <w:pStyle w:val="Titolo2"/>
        <w:rPr>
          <w:rFonts w:ascii="Arial Narrow" w:hAnsi="Arial Narrow"/>
          <w:color w:val="548DD4"/>
        </w:rPr>
      </w:pPr>
      <w:bookmarkStart w:id="8" w:name="_Toc367439679"/>
      <w:r w:rsidRPr="00D03ADC">
        <w:rPr>
          <w:rFonts w:ascii="Arial Narrow" w:hAnsi="Arial Narrow"/>
          <w:color w:val="548DD4"/>
        </w:rPr>
        <w:t xml:space="preserve">C.1 Osservazione di </w:t>
      </w:r>
      <w:r>
        <w:rPr>
          <w:rFonts w:ascii="Arial Narrow" w:hAnsi="Arial Narrow"/>
          <w:color w:val="548DD4"/>
        </w:rPr>
        <w:t xml:space="preserve">aspetti  </w:t>
      </w:r>
      <w:bookmarkEnd w:id="8"/>
      <w:r w:rsidRPr="00D03ADC">
        <w:rPr>
          <w:rFonts w:ascii="Arial Narrow" w:hAnsi="Arial Narrow"/>
          <w:color w:val="548DD4"/>
        </w:rPr>
        <w:t>significativi</w:t>
      </w:r>
      <w:r>
        <w:rPr>
          <w:rFonts w:ascii="Arial Narrow" w:hAnsi="Arial Narrow"/>
          <w:color w:val="548DD4"/>
        </w:rPr>
        <w:t xml:space="preserve"> complementari alle informazioni di base</w:t>
      </w:r>
    </w:p>
    <w:p w:rsidR="00CF28C6" w:rsidRPr="00D03ADC" w:rsidRDefault="00CF28C6" w:rsidP="00CF28C6">
      <w:pPr>
        <w:rPr>
          <w:rFonts w:ascii="Arial Narrow" w:hAnsi="Arial Narrow"/>
        </w:rPr>
      </w:pPr>
    </w:p>
    <w:p w:rsidR="00CF28C6" w:rsidRPr="00D03ADC" w:rsidRDefault="00CF28C6" w:rsidP="00CF28C6">
      <w:pPr>
        <w:rPr>
          <w:rFonts w:ascii="Arial Narrow" w:hAnsi="Arial Narro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CF28C6" w:rsidRPr="00D03ADC" w:rsidTr="00CF28C6">
        <w:tc>
          <w:tcPr>
            <w:tcW w:w="9923" w:type="dxa"/>
            <w:gridSpan w:val="6"/>
            <w:shd w:val="clear" w:color="auto" w:fill="auto"/>
          </w:tcPr>
          <w:p w:rsidR="00CF28C6" w:rsidRPr="00D03ADC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MOTIVAZIONE </w:t>
            </w:r>
          </w:p>
        </w:tc>
      </w:tr>
      <w:tr w:rsidR="00CF28C6" w:rsidRPr="00D03ADC" w:rsidTr="00CF28C6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CF28C6" w:rsidRPr="00D03ADC" w:rsidRDefault="00CF28C6" w:rsidP="00CF28C6">
            <w:pPr>
              <w:spacing w:before="120" w:after="120"/>
              <w:ind w:left="34"/>
              <w:rPr>
                <w:rFonts w:ascii="Arial Narrow" w:eastAsia="Calibri" w:hAnsi="Arial Narrow" w:cs="Arial"/>
                <w:spacing w:val="2"/>
                <w:sz w:val="22"/>
                <w:szCs w:val="22"/>
              </w:rPr>
            </w:pPr>
            <w:r w:rsidRPr="00D03ADC">
              <w:rPr>
                <w:rFonts w:ascii="Arial Narrow" w:eastAsia="Calibri" w:hAnsi="Arial Narrow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Accettazione consapevole degli strumenti compensativi e delle misure </w:t>
            </w:r>
            <w:proofErr w:type="spellStart"/>
            <w:r w:rsidRPr="00D03ADC">
              <w:rPr>
                <w:rFonts w:ascii="Arial Narrow" w:hAnsi="Arial Narrow" w:cs="Arial"/>
                <w:spacing w:val="2"/>
                <w:lang w:eastAsia="it-IT"/>
              </w:rPr>
              <w:t>dispensative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8C6" w:rsidRPr="00D03ADC" w:rsidRDefault="00CF28C6" w:rsidP="00485313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D03ADC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:rsidTr="00CF28C6">
        <w:trPr>
          <w:trHeight w:val="285"/>
        </w:trPr>
        <w:tc>
          <w:tcPr>
            <w:tcW w:w="411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CF28C6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Altro </w:t>
            </w:r>
            <w:proofErr w:type="spellStart"/>
            <w:r w:rsidRPr="00D03ADC">
              <w:rPr>
                <w:rFonts w:ascii="Arial Narrow" w:hAnsi="Arial Narrow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……………………………………………………………………………………………………………………………………….…</w:t>
            </w:r>
            <w:proofErr w:type="spellEnd"/>
            <w:r>
              <w:rPr>
                <w:rFonts w:ascii="Arial Narrow" w:hAnsi="Arial Narrow" w:cs="Arial"/>
                <w:spacing w:val="2"/>
                <w:lang w:eastAsia="it-IT"/>
              </w:rPr>
              <w:t>...</w:t>
            </w:r>
            <w:r w:rsidRPr="00D03ADC">
              <w:rPr>
                <w:rFonts w:ascii="Arial Narrow" w:hAnsi="Arial Narrow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..</w:t>
            </w:r>
            <w:r w:rsidRPr="00D03ADC">
              <w:rPr>
                <w:rFonts w:ascii="Arial Narrow" w:hAnsi="Arial Narrow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………………</w:t>
            </w:r>
          </w:p>
          <w:p w:rsidR="00CF28C6" w:rsidRPr="00D03ADC" w:rsidRDefault="00CF28C6" w:rsidP="00CF28C6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</w:p>
        </w:tc>
      </w:tr>
    </w:tbl>
    <w:p w:rsidR="00CF28C6" w:rsidRDefault="00CF28C6" w:rsidP="00CF28C6"/>
    <w:p w:rsidR="00CF28C6" w:rsidRDefault="00CF28C6" w:rsidP="00CF28C6"/>
    <w:p w:rsidR="00CF28C6" w:rsidRDefault="00CF28C6" w:rsidP="00CF28C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CF28C6" w:rsidRPr="00D03ADC" w:rsidTr="00CF28C6">
        <w:trPr>
          <w:trHeight w:val="285"/>
        </w:trPr>
        <w:tc>
          <w:tcPr>
            <w:tcW w:w="9781" w:type="dxa"/>
            <w:shd w:val="clear" w:color="auto" w:fill="auto"/>
          </w:tcPr>
          <w:p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CF28C6" w:rsidRPr="00D03ADC" w:rsidTr="00CF28C6">
        <w:trPr>
          <w:trHeight w:val="285"/>
        </w:trPr>
        <w:tc>
          <w:tcPr>
            <w:tcW w:w="9781" w:type="dxa"/>
            <w:shd w:val="clear" w:color="auto" w:fill="auto"/>
          </w:tcPr>
          <w:p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b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Difficoltà di acquisizione degli automatismi grammaticali di base </w:t>
            </w:r>
          </w:p>
          <w:p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Altro</w:t>
            </w:r>
            <w:r w:rsidRPr="00D03ADC">
              <w:rPr>
                <w:rFonts w:ascii="Arial Narrow" w:hAnsi="Arial Narrow" w:cs="Arial"/>
                <w:b/>
                <w:iCs/>
                <w:w w:val="105"/>
                <w:sz w:val="20"/>
                <w:lang w:eastAsia="it-IT"/>
              </w:rPr>
              <w:t>:</w:t>
            </w: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………………………………………………….</w:t>
            </w:r>
          </w:p>
          <w:p w:rsidR="00CF28C6" w:rsidRPr="00D03ADC" w:rsidRDefault="00CF28C6" w:rsidP="00CF28C6">
            <w:pPr>
              <w:pStyle w:val="Paragrafoelenco1"/>
              <w:spacing w:after="100" w:afterAutospacing="1" w:line="240" w:lineRule="auto"/>
              <w:ind w:left="0"/>
              <w:contextualSpacing/>
              <w:rPr>
                <w:rFonts w:ascii="Arial Narrow" w:hAnsi="Arial Narrow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CF28C6" w:rsidRPr="00D03ADC" w:rsidTr="00CF28C6">
        <w:trPr>
          <w:trHeight w:val="285"/>
        </w:trPr>
        <w:tc>
          <w:tcPr>
            <w:tcW w:w="9781" w:type="dxa"/>
            <w:shd w:val="clear" w:color="auto" w:fill="auto"/>
          </w:tcPr>
          <w:p w:rsidR="00CF28C6" w:rsidRPr="00D03ADC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  <w:t xml:space="preserve">INFORMAZIONI GENERALI FORNITE DALL’ALUNNO/STUDENTE: </w:t>
            </w:r>
            <w:proofErr w:type="spellStart"/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  <w:t>MI</w:t>
            </w:r>
            <w:proofErr w:type="spellEnd"/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  <w:t xml:space="preserve"> PRESENTO </w:t>
            </w:r>
          </w:p>
          <w:p w:rsidR="00CF28C6" w:rsidRPr="00D03ADC" w:rsidRDefault="00CF28C6" w:rsidP="00CF28C6">
            <w:pPr>
              <w:spacing w:before="240" w:after="240"/>
              <w:jc w:val="center"/>
              <w:rPr>
                <w:rFonts w:ascii="Arial Narrow" w:hAnsi="Arial Narrow" w:cs="Arial"/>
                <w:b/>
                <w:bCs/>
                <w:w w:val="105"/>
                <w:lang w:eastAsia="it-IT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(Da compilare</w:t>
            </w:r>
            <w:r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insieme agli allievi del 2° ciclo di istruzione</w:t>
            </w: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) </w:t>
            </w:r>
          </w:p>
        </w:tc>
      </w:tr>
      <w:tr w:rsidR="00CF28C6" w:rsidRPr="00D03ADC" w:rsidTr="00CF28C6">
        <w:trPr>
          <w:trHeight w:val="285"/>
        </w:trPr>
        <w:tc>
          <w:tcPr>
            <w:tcW w:w="9781" w:type="dxa"/>
            <w:shd w:val="clear" w:color="auto" w:fill="auto"/>
          </w:tcPr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 xml:space="preserve">Interessi, difficoltà, attività in cui mi sento capace, punti di forza, aspettative,  </w:t>
            </w: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richieste…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Che cosa mi è di aiuto? Che cosa mi è difficile?...</w:t>
            </w: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proofErr w:type="spellEnd"/>
            <w:r>
              <w:rPr>
                <w:rFonts w:ascii="Arial Narrow" w:hAnsi="Arial Narrow" w:cs="Arial"/>
                <w:bCs/>
                <w:lang w:eastAsia="it-IT"/>
              </w:rPr>
              <w:t>..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proofErr w:type="spellEnd"/>
            <w:r>
              <w:rPr>
                <w:rFonts w:ascii="Arial Narrow" w:hAnsi="Arial Narrow" w:cs="Arial"/>
                <w:bCs/>
                <w:lang w:eastAsia="it-IT"/>
              </w:rPr>
              <w:t>.</w:t>
            </w: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</w:t>
            </w:r>
            <w:proofErr w:type="spellEnd"/>
            <w:r w:rsidRPr="00D03ADC">
              <w:rPr>
                <w:rFonts w:ascii="Arial Narrow" w:hAnsi="Arial Narrow" w:cs="Arial"/>
                <w:bCs/>
                <w:lang w:eastAsia="it-IT"/>
              </w:rPr>
              <w:t>.</w:t>
            </w: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____________________________________________________________________________</w:t>
            </w:r>
            <w:r>
              <w:rPr>
                <w:rFonts w:ascii="Arial Narrow" w:hAnsi="Arial Narrow" w:cs="Arial"/>
                <w:bCs/>
                <w:lang w:eastAsia="it-IT"/>
              </w:rPr>
              <w:t>_________________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__</w:t>
            </w:r>
          </w:p>
          <w:p w:rsidR="00CF28C6" w:rsidRPr="00D03ADC" w:rsidRDefault="00CF28C6" w:rsidP="00CF28C6">
            <w:pPr>
              <w:spacing w:before="240" w:after="240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  <w:t>INFORMAZIONI GENERALI FORNITE DALLA FAMIGLIA</w:t>
            </w:r>
          </w:p>
          <w:p w:rsidR="00CF28C6" w:rsidRPr="00D03ADC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 xml:space="preserve">Interessi, difficoltà, punti di forza, aspettative, richieste, elementi di conoscenza </w:t>
            </w: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utili…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</w:t>
            </w:r>
            <w:proofErr w:type="spellEnd"/>
            <w:r>
              <w:rPr>
                <w:rFonts w:ascii="Arial Narrow" w:hAnsi="Arial Narrow" w:cs="Arial"/>
                <w:bCs/>
                <w:lang w:eastAsia="it-IT"/>
              </w:rPr>
              <w:t>..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….</w:t>
            </w:r>
          </w:p>
          <w:p w:rsidR="00CF28C6" w:rsidRPr="00D03ADC" w:rsidRDefault="00CF28C6" w:rsidP="00CF28C6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  <w:proofErr w:type="spellEnd"/>
          </w:p>
          <w:p w:rsidR="00CF28C6" w:rsidRPr="00D03ADC" w:rsidRDefault="00CF28C6" w:rsidP="00CF28C6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 Narrow" w:hAnsi="Arial Narrow" w:cs="Arial"/>
                <w:bCs/>
                <w:sz w:val="24"/>
                <w:szCs w:val="24"/>
                <w:lang w:eastAsia="it-IT"/>
              </w:rPr>
            </w:pPr>
            <w:proofErr w:type="spellStart"/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……</w:t>
            </w:r>
            <w:proofErr w:type="spellEnd"/>
          </w:p>
        </w:tc>
      </w:tr>
    </w:tbl>
    <w:p w:rsidR="00CF28C6" w:rsidRDefault="00CF28C6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CF28C6" w:rsidRPr="00B824D6" w:rsidRDefault="00CF28C6" w:rsidP="00F70320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bookmarkStart w:id="9" w:name="_Toc367439680"/>
    </w:p>
    <w:p w:rsidR="00CF28C6" w:rsidRPr="004B5E14" w:rsidRDefault="00CF28C6" w:rsidP="00CF28C6">
      <w:pPr>
        <w:pStyle w:val="Titolo2"/>
        <w:rPr>
          <w:rFonts w:ascii="Arial Narrow" w:hAnsi="Arial Narrow"/>
          <w:color w:val="548DD4"/>
        </w:rPr>
      </w:pPr>
      <w:r w:rsidRPr="004B5E14">
        <w:rPr>
          <w:rFonts w:ascii="Arial Narrow" w:hAnsi="Arial Narrow"/>
          <w:color w:val="548DD4"/>
        </w:rPr>
        <w:t>C. 2 PATTO FORMATIVO</w:t>
      </w:r>
      <w:bookmarkEnd w:id="9"/>
      <w:r w:rsidRPr="004B5E14">
        <w:rPr>
          <w:rFonts w:ascii="Arial Narrow" w:hAnsi="Arial Narrow"/>
          <w:color w:val="548DD4"/>
        </w:rPr>
        <w:t xml:space="preserve"> </w:t>
      </w:r>
    </w:p>
    <w:p w:rsidR="00CF28C6" w:rsidRPr="004B5E14" w:rsidRDefault="00CF28C6" w:rsidP="00CF28C6">
      <w:pPr>
        <w:pStyle w:val="Default"/>
        <w:rPr>
          <w:rFonts w:ascii="Arial Narrow" w:hAnsi="Arial Narrow"/>
          <w:b/>
          <w:sz w:val="20"/>
          <w:szCs w:val="20"/>
        </w:rPr>
      </w:pPr>
    </w:p>
    <w:p w:rsidR="00CF28C6" w:rsidRPr="004B5E14" w:rsidRDefault="00CF28C6" w:rsidP="00CF28C6">
      <w:pPr>
        <w:pStyle w:val="Default"/>
        <w:rPr>
          <w:rFonts w:ascii="Arial Narrow" w:hAnsi="Arial Narrow"/>
          <w:b/>
          <w:sz w:val="20"/>
          <w:szCs w:val="20"/>
        </w:rPr>
      </w:pPr>
      <w:r w:rsidRPr="004B5E14">
        <w:rPr>
          <w:rFonts w:ascii="Arial Narrow" w:hAnsi="Arial Narrow"/>
          <w:b/>
          <w:sz w:val="20"/>
          <w:szCs w:val="20"/>
          <w:u w:val="single"/>
        </w:rPr>
        <w:t>Si concorda con la famiglia e lo studente</w:t>
      </w:r>
      <w:r w:rsidRPr="004B5E14">
        <w:rPr>
          <w:rFonts w:ascii="Arial Narrow" w:hAnsi="Arial Narrow"/>
          <w:b/>
          <w:sz w:val="20"/>
          <w:szCs w:val="20"/>
        </w:rPr>
        <w:t>:</w:t>
      </w:r>
    </w:p>
    <w:p w:rsidR="00CF28C6" w:rsidRPr="004B5E14" w:rsidRDefault="00CF28C6" w:rsidP="00CF28C6">
      <w:pPr>
        <w:pStyle w:val="Default"/>
        <w:rPr>
          <w:rFonts w:ascii="Arial Narrow" w:hAnsi="Arial Narrow"/>
          <w:sz w:val="20"/>
          <w:szCs w:val="20"/>
        </w:rPr>
      </w:pPr>
    </w:p>
    <w:p w:rsidR="00CF28C6" w:rsidRPr="004B5E14" w:rsidRDefault="00CF28C6" w:rsidP="00CF28C6">
      <w:pPr>
        <w:autoSpaceDE w:val="0"/>
        <w:autoSpaceDN w:val="0"/>
        <w:adjustRightInd w:val="0"/>
        <w:spacing w:before="120"/>
        <w:rPr>
          <w:rFonts w:ascii="Arial Narrow" w:hAnsi="Arial Narrow" w:cs="Arial"/>
          <w:color w:val="000000"/>
          <w:sz w:val="20"/>
          <w:szCs w:val="20"/>
        </w:rPr>
      </w:pPr>
      <w:r w:rsidRPr="004B5E14">
        <w:rPr>
          <w:rFonts w:ascii="Arial Narrow" w:hAnsi="Arial Narrow" w:cs="Arial"/>
          <w:b/>
          <w:color w:val="000000"/>
          <w:sz w:val="20"/>
          <w:szCs w:val="20"/>
        </w:rPr>
        <w:t xml:space="preserve">  Nelle attività di studio l’allievo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4B5E14">
        <w:rPr>
          <w:rFonts w:ascii="Arial Narrow" w:hAnsi="Arial Narrow" w:cs="Arial"/>
          <w:color w:val="000000"/>
          <w:sz w:val="20"/>
          <w:szCs w:val="20"/>
        </w:rPr>
        <w:t>è seguito da un Tutor nelle discipline: _________________________</w:t>
      </w:r>
      <w:r>
        <w:rPr>
          <w:rFonts w:ascii="Arial Narrow" w:hAnsi="Arial Narrow" w:cs="Arial"/>
          <w:color w:val="000000"/>
          <w:sz w:val="20"/>
          <w:szCs w:val="20"/>
        </w:rPr>
        <w:t>_________________________________________</w:t>
      </w:r>
      <w:r w:rsidRPr="004B5E14">
        <w:rPr>
          <w:rFonts w:ascii="Arial Narrow" w:hAnsi="Arial Narrow" w:cs="Arial"/>
          <w:color w:val="000000"/>
          <w:sz w:val="20"/>
          <w:szCs w:val="20"/>
        </w:rPr>
        <w:t>_____</w:t>
      </w:r>
    </w:p>
    <w:p w:rsidR="00CF28C6" w:rsidRPr="004B5E14" w:rsidRDefault="00CF28C6" w:rsidP="00CF28C6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con cadenza: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quotidiana  </w:t>
      </w:r>
      <w:r w:rsidRPr="004B5E14">
        <w:rPr>
          <w:rFonts w:ascii="Arial Narrow" w:hAnsi="Arial Narrow" w:cs="Arial"/>
          <w:color w:val="000000"/>
          <w:sz w:val="20"/>
          <w:szCs w:val="20"/>
        </w:rPr>
        <w:tab/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bisettimanale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 settimanale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 quindicinale </w:t>
      </w:r>
    </w:p>
    <w:p w:rsidR="00CF28C6" w:rsidRPr="004B5E14" w:rsidRDefault="00CF28C6" w:rsidP="00CF28C6">
      <w:pPr>
        <w:pStyle w:val="Default"/>
        <w:numPr>
          <w:ilvl w:val="0"/>
          <w:numId w:val="1"/>
        </w:numPr>
        <w:spacing w:before="120"/>
        <w:rPr>
          <w:rFonts w:ascii="Arial Narrow" w:hAnsi="Arial Narrow"/>
          <w:sz w:val="20"/>
          <w:szCs w:val="20"/>
        </w:rPr>
      </w:pPr>
      <w:r w:rsidRPr="004B5E14">
        <w:rPr>
          <w:rFonts w:ascii="Arial Narrow" w:hAnsi="Arial Narrow"/>
          <w:sz w:val="20"/>
          <w:szCs w:val="20"/>
        </w:rPr>
        <w:t>è seguito da familiari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eastAsia="Calibri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ricorre all’aiuto di  compagni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utilizza strumenti compensativi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frequenta la scuola in ospedale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fruisce dell’istruzione domiciliare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è affiancato da volontari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  </w:t>
      </w:r>
      <w:proofErr w:type="spellStart"/>
      <w:r w:rsidRPr="004B5E1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</w:t>
      </w:r>
      <w:proofErr w:type="spellEnd"/>
      <w:r>
        <w:rPr>
          <w:rFonts w:ascii="Arial Narrow" w:hAnsi="Arial Narrow" w:cs="Arial"/>
          <w:sz w:val="20"/>
          <w:szCs w:val="20"/>
        </w:rPr>
        <w:t>..</w:t>
      </w:r>
      <w:proofErr w:type="spellStart"/>
      <w:r w:rsidRPr="004B5E14">
        <w:rPr>
          <w:rFonts w:ascii="Arial Narrow" w:hAnsi="Arial Narrow" w:cs="Arial"/>
          <w:sz w:val="20"/>
          <w:szCs w:val="20"/>
        </w:rPr>
        <w:t>……………</w:t>
      </w:r>
      <w:proofErr w:type="spellEnd"/>
      <w:r w:rsidRPr="004B5E14">
        <w:rPr>
          <w:rFonts w:ascii="Arial Narrow" w:hAnsi="Arial Narrow" w:cs="Arial"/>
          <w:sz w:val="20"/>
          <w:szCs w:val="20"/>
        </w:rPr>
        <w:t>..</w:t>
      </w:r>
    </w:p>
    <w:p w:rsidR="00CF28C6" w:rsidRPr="004B5E14" w:rsidRDefault="00CF28C6" w:rsidP="00CF28C6">
      <w:pPr>
        <w:autoSpaceDE w:val="0"/>
        <w:spacing w:before="120"/>
        <w:ind w:left="644"/>
        <w:rPr>
          <w:rFonts w:ascii="Arial Narrow" w:hAnsi="Arial Narrow" w:cs="Arial"/>
          <w:sz w:val="20"/>
          <w:szCs w:val="20"/>
        </w:rPr>
      </w:pPr>
    </w:p>
    <w:p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  <w:r w:rsidRPr="004B5E14">
        <w:rPr>
          <w:rFonts w:ascii="Arial Narrow" w:hAnsi="Arial Narrow" w:cs="Arial"/>
          <w:b/>
          <w:sz w:val="20"/>
          <w:szCs w:val="20"/>
        </w:rPr>
        <w:t xml:space="preserve">Strumenti da utilizzare  nel lavoro a casa </w:t>
      </w:r>
    </w:p>
    <w:p w:rsidR="00CF28C6" w:rsidRPr="004B5E14" w:rsidRDefault="00CF28C6" w:rsidP="00CF28C6">
      <w:pPr>
        <w:autoSpaceDE w:val="0"/>
        <w:ind w:left="284"/>
        <w:rPr>
          <w:rFonts w:ascii="Arial Narrow" w:hAnsi="Arial Narrow" w:cs="Arial"/>
          <w:sz w:val="20"/>
          <w:szCs w:val="20"/>
        </w:rPr>
      </w:pPr>
    </w:p>
    <w:p w:rsidR="00CF28C6" w:rsidRPr="004B5E14" w:rsidRDefault="00CF28C6" w:rsidP="00CF28C6">
      <w:pPr>
        <w:numPr>
          <w:ilvl w:val="0"/>
          <w:numId w:val="1"/>
        </w:numPr>
        <w:autoSpaceDE w:val="0"/>
        <w:rPr>
          <w:rFonts w:ascii="Arial Narrow" w:eastAsia="Calibri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strumenti informatici (</w:t>
      </w:r>
      <w:proofErr w:type="spellStart"/>
      <w:r w:rsidRPr="004B5E14">
        <w:rPr>
          <w:rFonts w:ascii="Arial Narrow" w:hAnsi="Arial Narrow" w:cs="Arial"/>
          <w:sz w:val="20"/>
          <w:szCs w:val="20"/>
        </w:rPr>
        <w:t>pc</w:t>
      </w:r>
      <w:proofErr w:type="spellEnd"/>
      <w:r w:rsidRPr="004B5E14">
        <w:rPr>
          <w:rFonts w:ascii="Arial Narrow" w:hAnsi="Arial Narrow" w:cs="Arial"/>
          <w:sz w:val="20"/>
          <w:szCs w:val="20"/>
        </w:rPr>
        <w:t>, videoscrittura con correttore ortografico,…)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tecnologia di sintesi vocale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appunti scritti al </w:t>
      </w:r>
      <w:proofErr w:type="spellStart"/>
      <w:r w:rsidRPr="004B5E14">
        <w:rPr>
          <w:rFonts w:ascii="Arial Narrow" w:hAnsi="Arial Narrow" w:cs="Arial"/>
          <w:sz w:val="20"/>
          <w:szCs w:val="20"/>
        </w:rPr>
        <w:t>pc</w:t>
      </w:r>
      <w:proofErr w:type="spellEnd"/>
      <w:r w:rsidRPr="004B5E14">
        <w:rPr>
          <w:rFonts w:ascii="Arial Narrow" w:hAnsi="Arial Narrow" w:cs="Arial"/>
          <w:sz w:val="20"/>
          <w:szCs w:val="20"/>
        </w:rPr>
        <w:t xml:space="preserve"> 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registrazioni digitali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materiali multimediali (video, </w:t>
      </w:r>
      <w:proofErr w:type="spellStart"/>
      <w:r w:rsidRPr="004B5E14">
        <w:rPr>
          <w:rFonts w:ascii="Arial Narrow" w:hAnsi="Arial Narrow" w:cs="Arial"/>
          <w:sz w:val="20"/>
          <w:szCs w:val="20"/>
        </w:rPr>
        <w:t>simulazioni…</w:t>
      </w:r>
      <w:proofErr w:type="spellEnd"/>
      <w:r w:rsidRPr="004B5E14">
        <w:rPr>
          <w:rFonts w:ascii="Arial Narrow" w:hAnsi="Arial Narrow" w:cs="Arial"/>
          <w:sz w:val="20"/>
          <w:szCs w:val="20"/>
        </w:rPr>
        <w:t>)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testi semplificati e/o ridotti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fotocopie (debitamente adattate in relazione ai bisogni dell’allievo) 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schemi e mappe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ogni risorsa didattica informatizzata che gli insegnanti predisporranno appositamente </w:t>
      </w:r>
      <w:proofErr w:type="spellStart"/>
      <w:r w:rsidRPr="004B5E14">
        <w:rPr>
          <w:rFonts w:ascii="Arial Narrow" w:hAnsi="Arial Narrow" w:cs="Arial"/>
          <w:sz w:val="20"/>
          <w:szCs w:val="20"/>
        </w:rPr>
        <w:t>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…………………………………………………………………………….</w:t>
      </w:r>
      <w:r w:rsidRPr="004B5E14">
        <w:rPr>
          <w:rFonts w:ascii="Arial Narrow" w:hAnsi="Arial Narrow" w:cs="Arial"/>
          <w:sz w:val="20"/>
          <w:szCs w:val="20"/>
        </w:rPr>
        <w:t>…</w:t>
      </w:r>
      <w:proofErr w:type="spellEnd"/>
      <w:r w:rsidRPr="004B5E14">
        <w:rPr>
          <w:rFonts w:ascii="Arial Narrow" w:hAnsi="Arial Narrow" w:cs="Arial"/>
          <w:sz w:val="20"/>
          <w:szCs w:val="20"/>
        </w:rPr>
        <w:t>..</w:t>
      </w:r>
    </w:p>
    <w:p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</w:p>
    <w:p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  <w:r w:rsidRPr="004B5E14">
        <w:rPr>
          <w:rFonts w:ascii="Arial Narrow" w:hAnsi="Arial Narrow" w:cs="Arial"/>
          <w:b/>
          <w:sz w:val="20"/>
          <w:szCs w:val="20"/>
        </w:rPr>
        <w:t xml:space="preserve">Attività  scolastiche individualizzate programmate </w:t>
      </w:r>
    </w:p>
    <w:p w:rsidR="00CF28C6" w:rsidRPr="004B5E14" w:rsidRDefault="00CF28C6" w:rsidP="00CF28C6">
      <w:pPr>
        <w:autoSpaceDE w:val="0"/>
        <w:ind w:left="720"/>
        <w:rPr>
          <w:rFonts w:ascii="Arial Narrow" w:hAnsi="Arial Narrow"/>
          <w:b/>
          <w:sz w:val="20"/>
          <w:szCs w:val="20"/>
        </w:rPr>
      </w:pP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recupero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consolidamento e/o di potenziamento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laboratorio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attività di classi aperte 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formative all’esterno dell’ambiente scolastico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attività di carattere culturale, formativo, socializzante </w:t>
      </w:r>
    </w:p>
    <w:p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altro  </w:t>
      </w:r>
      <w:proofErr w:type="spellStart"/>
      <w:r w:rsidRPr="004B5E14">
        <w:rPr>
          <w:rFonts w:ascii="Arial Narrow" w:hAnsi="Arial Narrow" w:cs="Arial"/>
          <w:sz w:val="20"/>
          <w:szCs w:val="20"/>
        </w:rPr>
        <w:t>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</w:t>
      </w:r>
      <w:proofErr w:type="spellEnd"/>
      <w:r>
        <w:rPr>
          <w:rFonts w:ascii="Arial Narrow" w:hAnsi="Arial Narrow" w:cs="Arial"/>
          <w:sz w:val="20"/>
          <w:szCs w:val="20"/>
        </w:rPr>
        <w:t>..</w:t>
      </w:r>
      <w:r w:rsidRPr="004B5E14">
        <w:rPr>
          <w:rFonts w:ascii="Arial Narrow" w:hAnsi="Arial Narrow" w:cs="Arial"/>
          <w:sz w:val="20"/>
          <w:szCs w:val="20"/>
        </w:rPr>
        <w:t>…..</w:t>
      </w:r>
    </w:p>
    <w:p w:rsidR="00CF28C6" w:rsidRPr="004B5E14" w:rsidRDefault="00CF28C6" w:rsidP="00CF28C6">
      <w:pPr>
        <w:pStyle w:val="Titolo1"/>
        <w:ind w:left="6372" w:firstLine="708"/>
        <w:rPr>
          <w:rFonts w:ascii="Arial Narrow" w:hAnsi="Arial Narrow"/>
        </w:rPr>
        <w:sectPr w:rsidR="00CF28C6" w:rsidRPr="004B5E14" w:rsidSect="00CF28C6">
          <w:footerReference w:type="default" r:id="rId8"/>
          <w:pgSz w:w="11906" w:h="16838"/>
          <w:pgMar w:top="1134" w:right="991" w:bottom="709" w:left="993" w:header="397" w:footer="261" w:gutter="0"/>
          <w:cols w:space="720"/>
          <w:docGrid w:linePitch="360"/>
        </w:sectPr>
      </w:pPr>
    </w:p>
    <w:p w:rsidR="00CF28C6" w:rsidRPr="004B5E14" w:rsidRDefault="00CF28C6" w:rsidP="00CF28C6">
      <w:pPr>
        <w:pStyle w:val="Titolo1"/>
        <w:jc w:val="center"/>
        <w:rPr>
          <w:rFonts w:ascii="Arial Narrow" w:hAnsi="Arial Narrow"/>
          <w:color w:val="548DD4"/>
        </w:rPr>
      </w:pPr>
      <w:bookmarkStart w:id="10" w:name="_Toc367439681"/>
      <w:r w:rsidRPr="004B5E14">
        <w:rPr>
          <w:rFonts w:ascii="Arial Narrow" w:hAnsi="Arial Narrow"/>
          <w:color w:val="548DD4"/>
        </w:rPr>
        <w:t>SEZIONE D: INTERVENTI EDUCATIVI E DIDATTICI</w:t>
      </w:r>
      <w:bookmarkEnd w:id="10"/>
    </w:p>
    <w:p w:rsidR="00CF28C6" w:rsidRPr="00196515" w:rsidRDefault="00CF28C6" w:rsidP="00CF28C6">
      <w:pPr>
        <w:pStyle w:val="Titolo2"/>
        <w:jc w:val="center"/>
        <w:rPr>
          <w:rFonts w:ascii="Arial Narrow" w:hAnsi="Arial Narrow"/>
          <w:color w:val="548DD4"/>
        </w:rPr>
      </w:pPr>
      <w:bookmarkStart w:id="11" w:name="_Toc367439682"/>
      <w:r w:rsidRPr="004B5E14">
        <w:rPr>
          <w:rFonts w:ascii="Arial Narrow" w:hAnsi="Arial Narrow"/>
          <w:color w:val="548DD4"/>
        </w:rPr>
        <w:t xml:space="preserve">D.1: </w:t>
      </w:r>
      <w:r w:rsidRPr="004B5E14">
        <w:rPr>
          <w:rFonts w:ascii="Arial Narrow" w:hAnsi="Arial Narrow"/>
          <w:caps/>
          <w:color w:val="548DD4"/>
        </w:rPr>
        <w:t xml:space="preserve">Strategie </w:t>
      </w:r>
      <w:proofErr w:type="spellStart"/>
      <w:r w:rsidRPr="004B5E14">
        <w:rPr>
          <w:rFonts w:ascii="Arial Narrow" w:hAnsi="Arial Narrow"/>
          <w:caps/>
          <w:color w:val="548DD4"/>
        </w:rPr>
        <w:t>di</w:t>
      </w:r>
      <w:proofErr w:type="spellEnd"/>
      <w:r w:rsidRPr="004B5E14">
        <w:rPr>
          <w:rFonts w:ascii="Arial Narrow" w:hAnsi="Arial Narrow"/>
          <w:caps/>
          <w:color w:val="548DD4"/>
        </w:rPr>
        <w:t xml:space="preserve"> personalizzazione/individualizzazione</w:t>
      </w:r>
      <w:bookmarkEnd w:id="11"/>
    </w:p>
    <w:tbl>
      <w:tblPr>
        <w:tblW w:w="15391" w:type="dxa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1"/>
        <w:gridCol w:w="2764"/>
        <w:gridCol w:w="2286"/>
        <w:gridCol w:w="2410"/>
        <w:gridCol w:w="2409"/>
        <w:gridCol w:w="2791"/>
      </w:tblGrid>
      <w:tr w:rsidR="00CF28C6" w:rsidRPr="009B5372" w:rsidTr="00CF28C6">
        <w:trPr>
          <w:jc w:val="center"/>
        </w:trPr>
        <w:tc>
          <w:tcPr>
            <w:tcW w:w="2731" w:type="dxa"/>
            <w:shd w:val="clear" w:color="auto" w:fill="D9D9D9"/>
          </w:tcPr>
          <w:p w:rsidR="00CF28C6" w:rsidRPr="00585552" w:rsidRDefault="00CF28C6" w:rsidP="00CF28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Fonts w:ascii="Arial" w:hAnsi="Arial" w:cs="Arial"/>
                <w:b/>
                <w:sz w:val="18"/>
                <w:szCs w:val="18"/>
              </w:rPr>
              <w:t>DISCIPLINA o AMBITO DISCIPLINARE</w:t>
            </w:r>
          </w:p>
        </w:tc>
        <w:tc>
          <w:tcPr>
            <w:tcW w:w="2764" w:type="dxa"/>
            <w:shd w:val="clear" w:color="auto" w:fill="D9D9D9"/>
          </w:tcPr>
          <w:p w:rsidR="00CF28C6" w:rsidRPr="00585552" w:rsidRDefault="00CF28C6" w:rsidP="00CF28C6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585552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STRATEGIE DIDATTICHE</w:t>
            </w:r>
          </w:p>
          <w:p w:rsidR="00CF28C6" w:rsidRPr="00585552" w:rsidRDefault="00CF28C6" w:rsidP="00CF28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  <w:p w:rsidR="00CF28C6" w:rsidRPr="00585552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585552">
              <w:rPr>
                <w:rFonts w:ascii="Arial" w:hAnsi="Arial" w:cs="Arial"/>
                <w:sz w:val="18"/>
                <w:szCs w:val="18"/>
              </w:rPr>
              <w:t xml:space="preserve">(didattica </w:t>
            </w:r>
            <w:proofErr w:type="spellStart"/>
            <w:r w:rsidRPr="00585552">
              <w:rPr>
                <w:rFonts w:ascii="Arial" w:hAnsi="Arial" w:cs="Arial"/>
                <w:sz w:val="18"/>
                <w:szCs w:val="18"/>
              </w:rPr>
              <w:t>laboratoriale</w:t>
            </w:r>
            <w:proofErr w:type="spellEnd"/>
            <w:r w:rsidRPr="00585552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lavori di gruppo; apprendimento </w:t>
            </w:r>
            <w:r w:rsidRPr="00585552">
              <w:rPr>
                <w:rFonts w:ascii="Arial" w:hAnsi="Arial" w:cs="Arial"/>
                <w:sz w:val="18"/>
                <w:szCs w:val="18"/>
              </w:rPr>
              <w:t>cooperativ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85552">
              <w:rPr>
                <w:rFonts w:ascii="Arial" w:hAnsi="Arial" w:cs="Arial"/>
                <w:sz w:val="18"/>
                <w:szCs w:val="18"/>
              </w:rPr>
              <w:t>; uso delle tecnologie</w:t>
            </w:r>
            <w:r>
              <w:rPr>
                <w:rFonts w:ascii="Arial" w:hAnsi="Arial" w:cs="Arial"/>
                <w:sz w:val="18"/>
                <w:szCs w:val="18"/>
              </w:rPr>
              <w:t xml:space="preserve">; apprendimento tra pari;simulazione di ruolo) </w:t>
            </w:r>
          </w:p>
        </w:tc>
        <w:tc>
          <w:tcPr>
            <w:tcW w:w="2286" w:type="dxa"/>
            <w:shd w:val="clear" w:color="auto" w:fill="D9D9D9"/>
          </w:tcPr>
          <w:p w:rsidR="00CF28C6" w:rsidRPr="00585552" w:rsidRDefault="00CF28C6" w:rsidP="00CF28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2410" w:type="dxa"/>
            <w:shd w:val="clear" w:color="auto" w:fill="D9D9D9"/>
          </w:tcPr>
          <w:p w:rsidR="00CF28C6" w:rsidRDefault="00CF28C6" w:rsidP="00CF28C6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585552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  <w:p w:rsidR="00CF28C6" w:rsidRDefault="00CF28C6" w:rsidP="00CF28C6">
            <w:pPr>
              <w:rPr>
                <w:rStyle w:val="CharacterStyle2"/>
                <w:bCs/>
                <w:color w:val="FF0000"/>
                <w:spacing w:val="-2"/>
                <w:w w:val="105"/>
                <w:sz w:val="18"/>
                <w:szCs w:val="18"/>
              </w:rPr>
            </w:pPr>
          </w:p>
          <w:p w:rsidR="00CF28C6" w:rsidRPr="000638C6" w:rsidRDefault="00CF28C6" w:rsidP="00CF28C6">
            <w:pPr>
              <w:rPr>
                <w:rStyle w:val="CharacterStyle2"/>
                <w:bCs/>
                <w:spacing w:val="-2"/>
                <w:w w:val="105"/>
                <w:sz w:val="18"/>
                <w:szCs w:val="18"/>
              </w:rPr>
            </w:pPr>
            <w:r w:rsidRPr="000638C6">
              <w:rPr>
                <w:rStyle w:val="CharacterStyle2"/>
                <w:bCs/>
                <w:spacing w:val="-2"/>
                <w:w w:val="105"/>
                <w:sz w:val="18"/>
                <w:szCs w:val="18"/>
              </w:rPr>
              <w:t>( Porre particolare attenzione in vista degli esami conclusivi)</w:t>
            </w:r>
          </w:p>
          <w:p w:rsidR="00CF28C6" w:rsidRPr="00B824D6" w:rsidRDefault="00CF28C6" w:rsidP="00CF28C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/>
          </w:tcPr>
          <w:p w:rsidR="00CF28C6" w:rsidRPr="00585552" w:rsidRDefault="00CF28C6" w:rsidP="00CF28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Fonts w:ascii="Arial" w:hAnsi="Arial" w:cs="Arial"/>
                <w:b/>
                <w:sz w:val="18"/>
                <w:szCs w:val="18"/>
              </w:rPr>
              <w:t>OBIETTIVI DISCIPLINARI PERSONALIZZATI</w:t>
            </w:r>
          </w:p>
          <w:p w:rsidR="00CF28C6" w:rsidRPr="00585552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conoscenze, abilità e, se necessario,  attitudini, </w:t>
            </w:r>
            <w:r w:rsidRPr="00585552">
              <w:rPr>
                <w:rFonts w:ascii="Arial" w:hAnsi="Arial" w:cs="Arial"/>
                <w:sz w:val="18"/>
                <w:szCs w:val="18"/>
              </w:rPr>
              <w:t>atteg</w:t>
            </w:r>
            <w:r>
              <w:rPr>
                <w:rFonts w:ascii="Arial" w:hAnsi="Arial" w:cs="Arial"/>
                <w:sz w:val="18"/>
                <w:szCs w:val="18"/>
              </w:rPr>
              <w:t>giamenti</w:t>
            </w:r>
          </w:p>
        </w:tc>
        <w:tc>
          <w:tcPr>
            <w:tcW w:w="2791" w:type="dxa"/>
            <w:shd w:val="clear" w:color="auto" w:fill="D9D9D9"/>
          </w:tcPr>
          <w:p w:rsidR="00CF28C6" w:rsidRPr="00585552" w:rsidRDefault="00CF28C6" w:rsidP="00CF28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MODALITA’ e CRITERI </w:t>
            </w:r>
          </w:p>
          <w:p w:rsidR="00CF28C6" w:rsidRDefault="00CF28C6" w:rsidP="00CF28C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/>
                <w:sz w:val="18"/>
                <w:szCs w:val="18"/>
              </w:rPr>
              <w:t>DI</w:t>
            </w:r>
            <w:proofErr w:type="spellEnd"/>
            <w:r w:rsidRPr="00585552">
              <w:rPr>
                <w:rFonts w:ascii="Arial" w:hAnsi="Arial" w:cs="Arial"/>
                <w:b/>
                <w:sz w:val="18"/>
                <w:szCs w:val="18"/>
              </w:rPr>
              <w:t xml:space="preserve"> VALUTAZIONE</w:t>
            </w:r>
          </w:p>
          <w:p w:rsidR="00CF28C6" w:rsidRPr="00716727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716727">
              <w:rPr>
                <w:rFonts w:ascii="Arial" w:hAnsi="Arial" w:cs="Arial"/>
                <w:sz w:val="18"/>
                <w:szCs w:val="18"/>
              </w:rPr>
              <w:t>(da raccordare con la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 riepilogativa di pag. 17)</w:t>
            </w:r>
          </w:p>
        </w:tc>
      </w:tr>
      <w:tr w:rsidR="00CF28C6" w:rsidRPr="007F00E0" w:rsidTr="00CF28C6">
        <w:trPr>
          <w:trHeight w:val="2782"/>
          <w:jc w:val="center"/>
        </w:trPr>
        <w:tc>
          <w:tcPr>
            <w:tcW w:w="2731" w:type="dxa"/>
          </w:tcPr>
          <w:p w:rsidR="00CF28C6" w:rsidRPr="00716727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727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7708F">
              <w:rPr>
                <w:rFonts w:ascii="Arial" w:hAnsi="Arial" w:cs="Arial"/>
                <w:b/>
                <w:bCs/>
                <w:sz w:val="18"/>
                <w:szCs w:val="18"/>
              </w:rPr>
              <w:t>AMBITO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proofErr w:type="spellEnd"/>
          </w:p>
          <w:p w:rsidR="00CF28C6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 chiave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</w:t>
            </w:r>
            <w:r>
              <w:rPr>
                <w:rFonts w:eastAsia="Calibri"/>
                <w:sz w:val="18"/>
                <w:szCs w:val="18"/>
              </w:rPr>
              <w:t>………</w:t>
            </w:r>
            <w:proofErr w:type="spellEnd"/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rFonts w:eastAsia="Calibri"/>
                <w:sz w:val="18"/>
                <w:szCs w:val="18"/>
              </w:rPr>
              <w:t>……</w:t>
            </w:r>
            <w:proofErr w:type="spellEnd"/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Disciplinare (obiettivi  di apprendimento)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………………………….</w:t>
            </w:r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proofErr w:type="spellEnd"/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Firma docente: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764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286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</w:tc>
        <w:tc>
          <w:tcPr>
            <w:tcW w:w="2410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</w:tc>
        <w:tc>
          <w:tcPr>
            <w:tcW w:w="2409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791" w:type="dxa"/>
          </w:tcPr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Interrogazioni programmate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Compiti programmati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Quesiti a risposta multipla</w:t>
            </w:r>
          </w:p>
          <w:p w:rsidR="00CF28C6" w:rsidRPr="007A7D13" w:rsidRDefault="00CF28C6" w:rsidP="00CF28C6">
            <w:pPr>
              <w:tabs>
                <w:tab w:val="right" w:pos="2575"/>
              </w:tabs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Riempimento (</w:t>
            </w:r>
            <w:proofErr w:type="spellStart"/>
            <w:r w:rsidRPr="007A7D13">
              <w:rPr>
                <w:rFonts w:ascii="Arial" w:hAnsi="Arial" w:cs="Arial"/>
                <w:sz w:val="18"/>
                <w:szCs w:val="18"/>
              </w:rPr>
              <w:t>close</w:t>
            </w:r>
            <w:proofErr w:type="spellEnd"/>
            <w:r w:rsidRPr="007A7D13">
              <w:rPr>
                <w:rFonts w:ascii="Arial" w:hAnsi="Arial" w:cs="Arial"/>
                <w:sz w:val="18"/>
                <w:szCs w:val="18"/>
              </w:rPr>
              <w:t>)</w:t>
            </w:r>
            <w:r w:rsidRPr="007A7D13">
              <w:rPr>
                <w:rFonts w:ascii="Arial" w:hAnsi="Arial" w:cs="Arial"/>
                <w:sz w:val="18"/>
                <w:szCs w:val="18"/>
              </w:rPr>
              <w:tab/>
            </w:r>
          </w:p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7A7D13">
              <w:rPr>
                <w:rFonts w:ascii="Arial" w:hAnsi="Arial" w:cs="Arial"/>
                <w:sz w:val="18"/>
                <w:szCs w:val="18"/>
              </w:rPr>
              <w:t xml:space="preserve"> Prove grafiche (disegno artistico – tecnico – fumetto)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Prove a difficoltà crescenti</w:t>
            </w:r>
          </w:p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</w:p>
        </w:tc>
      </w:tr>
      <w:tr w:rsidR="00CF28C6" w:rsidRPr="007F00E0" w:rsidTr="00CF28C6">
        <w:trPr>
          <w:trHeight w:val="2782"/>
          <w:jc w:val="center"/>
        </w:trPr>
        <w:tc>
          <w:tcPr>
            <w:tcW w:w="2731" w:type="dxa"/>
          </w:tcPr>
          <w:p w:rsidR="00CF28C6" w:rsidRPr="00716727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727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7708F">
              <w:rPr>
                <w:rFonts w:ascii="Arial" w:hAnsi="Arial" w:cs="Arial"/>
                <w:b/>
                <w:bCs/>
                <w:sz w:val="18"/>
                <w:szCs w:val="18"/>
              </w:rPr>
              <w:t>AMBITO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..</w:t>
            </w:r>
          </w:p>
          <w:p w:rsidR="00CF28C6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 chiave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</w:t>
            </w:r>
            <w:r>
              <w:rPr>
                <w:rFonts w:eastAsia="Calibri"/>
                <w:sz w:val="18"/>
                <w:szCs w:val="18"/>
              </w:rPr>
              <w:t>………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rFonts w:eastAsia="Calibri"/>
                <w:sz w:val="18"/>
                <w:szCs w:val="18"/>
              </w:rPr>
              <w:t>……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Disciplinare (obiettivi  di apprendimento)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………………………….</w:t>
            </w:r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proofErr w:type="spellEnd"/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Firma docente: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286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</w:tc>
        <w:tc>
          <w:tcPr>
            <w:tcW w:w="2410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</w:tc>
        <w:tc>
          <w:tcPr>
            <w:tcW w:w="2409" w:type="dxa"/>
          </w:tcPr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7A7D13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D1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7A7D13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791" w:type="dxa"/>
          </w:tcPr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Interrogazioni programmate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Compiti programmati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Quesiti a risposta multipla</w:t>
            </w:r>
          </w:p>
          <w:p w:rsidR="00CF28C6" w:rsidRPr="007A7D13" w:rsidRDefault="00CF28C6" w:rsidP="00CF28C6">
            <w:pPr>
              <w:tabs>
                <w:tab w:val="right" w:pos="2575"/>
              </w:tabs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Riempimento (</w:t>
            </w:r>
            <w:proofErr w:type="spellStart"/>
            <w:r w:rsidRPr="007A7D13">
              <w:rPr>
                <w:rFonts w:ascii="Arial" w:hAnsi="Arial" w:cs="Arial"/>
                <w:sz w:val="18"/>
                <w:szCs w:val="18"/>
              </w:rPr>
              <w:t>close</w:t>
            </w:r>
            <w:proofErr w:type="spellEnd"/>
            <w:r w:rsidRPr="007A7D13">
              <w:rPr>
                <w:rFonts w:ascii="Arial" w:hAnsi="Arial" w:cs="Arial"/>
                <w:sz w:val="18"/>
                <w:szCs w:val="18"/>
              </w:rPr>
              <w:t>)</w:t>
            </w:r>
            <w:r w:rsidRPr="007A7D13">
              <w:rPr>
                <w:rFonts w:ascii="Arial" w:hAnsi="Arial" w:cs="Arial"/>
                <w:sz w:val="18"/>
                <w:szCs w:val="18"/>
              </w:rPr>
              <w:tab/>
            </w:r>
          </w:p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7A7D13">
              <w:rPr>
                <w:rFonts w:ascii="Arial" w:hAnsi="Arial" w:cs="Arial"/>
                <w:sz w:val="18"/>
                <w:szCs w:val="18"/>
              </w:rPr>
              <w:t xml:space="preserve"> Prove grafiche (disegno artistico – tecnico – fumetto)</w:t>
            </w:r>
          </w:p>
          <w:p w:rsidR="00CF28C6" w:rsidRPr="007A7D13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Prove a difficoltà crescenti</w:t>
            </w:r>
          </w:p>
          <w:p w:rsidR="00CF28C6" w:rsidRPr="007A7D13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</w:p>
        </w:tc>
      </w:tr>
      <w:tr w:rsidR="00CF28C6" w:rsidRPr="007F00E0" w:rsidTr="00CF28C6">
        <w:trPr>
          <w:trHeight w:val="2782"/>
          <w:jc w:val="center"/>
        </w:trPr>
        <w:tc>
          <w:tcPr>
            <w:tcW w:w="2731" w:type="dxa"/>
          </w:tcPr>
          <w:p w:rsidR="00CF28C6" w:rsidRPr="00716727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727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7708F">
              <w:rPr>
                <w:rFonts w:ascii="Arial" w:hAnsi="Arial" w:cs="Arial"/>
                <w:b/>
                <w:bCs/>
                <w:sz w:val="18"/>
                <w:szCs w:val="18"/>
              </w:rPr>
              <w:t>AMBITO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proofErr w:type="spellEnd"/>
          </w:p>
          <w:p w:rsidR="00CF28C6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 chiave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</w:t>
            </w:r>
            <w:r>
              <w:rPr>
                <w:rFonts w:eastAsia="Calibri"/>
                <w:sz w:val="18"/>
                <w:szCs w:val="18"/>
              </w:rPr>
              <w:t>………</w:t>
            </w:r>
            <w:proofErr w:type="spellEnd"/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rFonts w:eastAsia="Calibri"/>
                <w:sz w:val="18"/>
                <w:szCs w:val="18"/>
              </w:rPr>
              <w:t>……</w:t>
            </w:r>
            <w:proofErr w:type="spellEnd"/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Disciplinare (obiettivi  di apprendimento)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………………………….</w:t>
            </w:r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proofErr w:type="spellEnd"/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Firma docente: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764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286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</w:tc>
        <w:tc>
          <w:tcPr>
            <w:tcW w:w="2410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</w:tc>
        <w:tc>
          <w:tcPr>
            <w:tcW w:w="2409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791" w:type="dxa"/>
          </w:tcPr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Interrogazioni programmate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Compiti programmati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Quesiti a risposta multipla</w:t>
            </w:r>
          </w:p>
          <w:p w:rsidR="00CF28C6" w:rsidRPr="000208C4" w:rsidRDefault="00CF28C6" w:rsidP="00CF28C6">
            <w:pPr>
              <w:tabs>
                <w:tab w:val="right" w:pos="2575"/>
              </w:tabs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Riempimento (</w:t>
            </w:r>
            <w:proofErr w:type="spellStart"/>
            <w:r w:rsidRPr="000208C4">
              <w:rPr>
                <w:rFonts w:ascii="Arial" w:hAnsi="Arial" w:cs="Arial"/>
                <w:sz w:val="18"/>
                <w:szCs w:val="18"/>
              </w:rPr>
              <w:t>close</w:t>
            </w:r>
            <w:proofErr w:type="spellEnd"/>
            <w:r w:rsidRPr="000208C4">
              <w:rPr>
                <w:rFonts w:ascii="Arial" w:hAnsi="Arial" w:cs="Arial"/>
                <w:sz w:val="18"/>
                <w:szCs w:val="18"/>
              </w:rPr>
              <w:t>)</w:t>
            </w:r>
            <w:r w:rsidRPr="000208C4">
              <w:rPr>
                <w:rFonts w:ascii="Arial" w:hAnsi="Arial" w:cs="Arial"/>
                <w:sz w:val="18"/>
                <w:szCs w:val="18"/>
              </w:rPr>
              <w:tab/>
            </w:r>
          </w:p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0208C4">
              <w:rPr>
                <w:rFonts w:ascii="Arial" w:hAnsi="Arial" w:cs="Arial"/>
                <w:sz w:val="18"/>
                <w:szCs w:val="18"/>
              </w:rPr>
              <w:t xml:space="preserve"> Prove grafiche (disegno artistico – tecnico – fumetto)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Prove a difficoltà crescenti</w:t>
            </w:r>
          </w:p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</w:p>
        </w:tc>
      </w:tr>
      <w:tr w:rsidR="00CF28C6" w:rsidRPr="007F00E0" w:rsidTr="00CF28C6">
        <w:trPr>
          <w:trHeight w:val="2782"/>
          <w:jc w:val="center"/>
        </w:trPr>
        <w:tc>
          <w:tcPr>
            <w:tcW w:w="2731" w:type="dxa"/>
          </w:tcPr>
          <w:p w:rsidR="00CF28C6" w:rsidRPr="00716727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727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  <w:r w:rsidRPr="0017708F">
              <w:rPr>
                <w:rFonts w:ascii="Arial" w:hAnsi="Arial" w:cs="Arial"/>
                <w:b/>
                <w:bCs/>
                <w:sz w:val="18"/>
                <w:szCs w:val="18"/>
              </w:rPr>
              <w:t>/AMBITO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proofErr w:type="spellEnd"/>
          </w:p>
          <w:p w:rsidR="00CF28C6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 chiave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</w:t>
            </w:r>
            <w:r>
              <w:rPr>
                <w:rFonts w:eastAsia="Calibri"/>
                <w:sz w:val="18"/>
                <w:szCs w:val="18"/>
              </w:rPr>
              <w:t>………</w:t>
            </w:r>
            <w:proofErr w:type="spellEnd"/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rFonts w:eastAsia="Calibri"/>
                <w:sz w:val="18"/>
                <w:szCs w:val="18"/>
              </w:rPr>
              <w:t>……</w:t>
            </w:r>
            <w:proofErr w:type="spellEnd"/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Competenza</w:t>
            </w:r>
          </w:p>
          <w:p w:rsidR="00CF28C6" w:rsidRPr="00585552" w:rsidRDefault="00CF28C6" w:rsidP="00CF28C6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585552">
              <w:rPr>
                <w:rFonts w:eastAsia="Calibri"/>
                <w:b/>
                <w:sz w:val="18"/>
                <w:szCs w:val="18"/>
              </w:rPr>
              <w:t>Disciplinare (obiettivi  di apprendimento)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85552">
              <w:rPr>
                <w:rFonts w:eastAsia="Calibri"/>
                <w:sz w:val="18"/>
                <w:szCs w:val="18"/>
              </w:rPr>
              <w:t>………………………….</w:t>
            </w:r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proofErr w:type="spellEnd"/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Firma docente:</w:t>
            </w: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28C6" w:rsidRPr="00585552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764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286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</w:tc>
        <w:tc>
          <w:tcPr>
            <w:tcW w:w="2410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numPr>
                <w:ilvl w:val="0"/>
                <w:numId w:val="27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spellEnd"/>
          </w:p>
        </w:tc>
        <w:tc>
          <w:tcPr>
            <w:tcW w:w="2409" w:type="dxa"/>
          </w:tcPr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8C6" w:rsidRPr="000208C4" w:rsidRDefault="00CF28C6" w:rsidP="00CF2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8C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 w:rsidRPr="000208C4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791" w:type="dxa"/>
          </w:tcPr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Interrogazioni programmate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Compiti programmati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Quesiti a risposta multipla</w:t>
            </w:r>
          </w:p>
          <w:p w:rsidR="00CF28C6" w:rsidRPr="000208C4" w:rsidRDefault="00CF28C6" w:rsidP="00CF28C6">
            <w:pPr>
              <w:tabs>
                <w:tab w:val="right" w:pos="2575"/>
              </w:tabs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Riempimento (</w:t>
            </w:r>
            <w:proofErr w:type="spellStart"/>
            <w:r w:rsidRPr="000208C4">
              <w:rPr>
                <w:rFonts w:ascii="Arial" w:hAnsi="Arial" w:cs="Arial"/>
                <w:sz w:val="18"/>
                <w:szCs w:val="18"/>
              </w:rPr>
              <w:t>close</w:t>
            </w:r>
            <w:proofErr w:type="spellEnd"/>
            <w:r w:rsidRPr="000208C4">
              <w:rPr>
                <w:rFonts w:ascii="Arial" w:hAnsi="Arial" w:cs="Arial"/>
                <w:sz w:val="18"/>
                <w:szCs w:val="18"/>
              </w:rPr>
              <w:t>)</w:t>
            </w:r>
            <w:r w:rsidRPr="000208C4">
              <w:rPr>
                <w:rFonts w:ascii="Arial" w:hAnsi="Arial" w:cs="Arial"/>
                <w:sz w:val="18"/>
                <w:szCs w:val="18"/>
              </w:rPr>
              <w:tab/>
            </w:r>
          </w:p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0208C4">
              <w:rPr>
                <w:rFonts w:ascii="Arial" w:hAnsi="Arial" w:cs="Arial"/>
                <w:sz w:val="18"/>
                <w:szCs w:val="18"/>
              </w:rPr>
              <w:t xml:space="preserve"> Prove grafiche (disegno artistico – tecnico – fumetto)</w:t>
            </w:r>
          </w:p>
          <w:p w:rsidR="00CF28C6" w:rsidRPr="000208C4" w:rsidRDefault="00CF28C6" w:rsidP="00CF28C6">
            <w:pPr>
              <w:rPr>
                <w:rFonts w:ascii="Arial" w:hAnsi="Arial" w:cs="Arial"/>
                <w:sz w:val="18"/>
                <w:szCs w:val="18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0208C4">
              <w:rPr>
                <w:rFonts w:ascii="Arial" w:hAnsi="Arial" w:cs="Arial"/>
                <w:sz w:val="18"/>
                <w:szCs w:val="18"/>
              </w:rPr>
              <w:t>Prove a difficoltà crescenti</w:t>
            </w:r>
          </w:p>
          <w:p w:rsidR="00CF28C6" w:rsidRPr="000208C4" w:rsidRDefault="00CF28C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08C4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</w:p>
        </w:tc>
      </w:tr>
    </w:tbl>
    <w:p w:rsidR="00CF28C6" w:rsidRDefault="00CF28C6" w:rsidP="00CF28C6">
      <w:pPr>
        <w:pStyle w:val="Titolo2"/>
        <w:jc w:val="center"/>
        <w:rPr>
          <w:rFonts w:ascii="Times New Roman" w:hAnsi="Times New Roman"/>
          <w:color w:val="548DD4"/>
        </w:rPr>
      </w:pPr>
    </w:p>
    <w:p w:rsidR="00CF28C6" w:rsidRDefault="00CF28C6" w:rsidP="00CF28C6">
      <w:pPr>
        <w:pStyle w:val="Titolo2"/>
        <w:jc w:val="center"/>
        <w:rPr>
          <w:rFonts w:ascii="Times New Roman" w:hAnsi="Times New Roman"/>
          <w:color w:val="548DD4"/>
        </w:rPr>
      </w:pPr>
    </w:p>
    <w:p w:rsidR="00CF28C6" w:rsidRDefault="00CF28C6" w:rsidP="00CF28C6">
      <w:pPr>
        <w:pStyle w:val="Titolo2"/>
        <w:jc w:val="center"/>
        <w:rPr>
          <w:rFonts w:ascii="Times New Roman" w:hAnsi="Times New Roman"/>
          <w:color w:val="548DD4"/>
        </w:rPr>
      </w:pPr>
    </w:p>
    <w:p w:rsidR="00CF28C6" w:rsidRPr="00196515" w:rsidRDefault="00CF28C6" w:rsidP="00CF28C6"/>
    <w:p w:rsidR="00CF28C6" w:rsidRPr="00196515" w:rsidRDefault="00CF28C6" w:rsidP="00CF28C6">
      <w:pPr>
        <w:pStyle w:val="Titolo2"/>
        <w:jc w:val="center"/>
        <w:rPr>
          <w:rFonts w:ascii="Arial Narrow" w:hAnsi="Arial Narrow"/>
          <w:color w:val="548DD4"/>
        </w:rPr>
      </w:pPr>
      <w:r w:rsidRPr="00196515">
        <w:rPr>
          <w:rFonts w:ascii="Arial Narrow" w:hAnsi="Arial Narrow"/>
          <w:color w:val="548DD4"/>
        </w:rPr>
        <w:t xml:space="preserve">D.2: </w:t>
      </w:r>
      <w:r w:rsidRPr="00196515">
        <w:rPr>
          <w:rFonts w:ascii="Arial Narrow" w:hAnsi="Arial Narrow"/>
          <w:caps/>
          <w:color w:val="548DD4"/>
        </w:rPr>
        <w:t xml:space="preserve">Strategie </w:t>
      </w:r>
      <w:proofErr w:type="spellStart"/>
      <w:r w:rsidRPr="00196515">
        <w:rPr>
          <w:rFonts w:ascii="Arial Narrow" w:hAnsi="Arial Narrow"/>
          <w:caps/>
          <w:color w:val="548DD4"/>
        </w:rPr>
        <w:t>di</w:t>
      </w:r>
      <w:proofErr w:type="spellEnd"/>
      <w:r w:rsidRPr="00196515">
        <w:rPr>
          <w:rFonts w:ascii="Arial Narrow" w:hAnsi="Arial Narrow"/>
          <w:caps/>
          <w:color w:val="548DD4"/>
        </w:rPr>
        <w:t xml:space="preserve"> personalizzazione/individualizzazione “su base icf”</w:t>
      </w:r>
    </w:p>
    <w:p w:rsidR="00CF28C6" w:rsidRPr="00196515" w:rsidRDefault="00CF28C6" w:rsidP="00CF28C6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Arial Narrow" w:hAnsi="Arial Narrow"/>
          <w:b/>
          <w:bCs/>
          <w:color w:val="FF0000"/>
          <w:spacing w:val="-2"/>
          <w:w w:val="105"/>
        </w:rPr>
      </w:pPr>
    </w:p>
    <w:p w:rsidR="00CF28C6" w:rsidRPr="00196515" w:rsidRDefault="00CF28C6" w:rsidP="00CF28C6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Arial Narrow" w:hAnsi="Arial Narrow" w:cs="Times New Roman"/>
          <w:b/>
          <w:bCs/>
          <w:spacing w:val="-2"/>
          <w:w w:val="105"/>
        </w:rPr>
      </w:pPr>
      <w:proofErr w:type="spellStart"/>
      <w:r w:rsidRPr="00196515">
        <w:rPr>
          <w:rStyle w:val="CharacterStyle2"/>
          <w:rFonts w:ascii="Arial Narrow" w:hAnsi="Arial Narrow" w:cs="Times New Roman"/>
          <w:b/>
          <w:bCs/>
          <w:spacing w:val="-2"/>
          <w:w w:val="105"/>
        </w:rPr>
        <w:t>TAB</w:t>
      </w:r>
      <w:proofErr w:type="spellEnd"/>
      <w:r w:rsidRPr="00196515">
        <w:rPr>
          <w:rStyle w:val="CharacterStyle2"/>
          <w:rFonts w:ascii="Arial Narrow" w:hAnsi="Arial Narrow" w:cs="Times New Roman"/>
          <w:b/>
          <w:bCs/>
          <w:spacing w:val="-2"/>
          <w:w w:val="105"/>
        </w:rPr>
        <w:t xml:space="preserve">. 2 INTERVENTI SUL CONTESTO  </w:t>
      </w:r>
    </w:p>
    <w:p w:rsidR="00CF28C6" w:rsidRPr="00196515" w:rsidRDefault="00CF28C6" w:rsidP="00CF28C6">
      <w:pPr>
        <w:rPr>
          <w:rFonts w:ascii="Arial Narrow" w:hAnsi="Arial Narrow"/>
        </w:rPr>
      </w:pPr>
    </w:p>
    <w:p w:rsidR="00CF28C6" w:rsidRPr="00196515" w:rsidRDefault="00CF28C6" w:rsidP="00CF28C6">
      <w:pPr>
        <w:autoSpaceDE w:val="0"/>
        <w:jc w:val="both"/>
        <w:rPr>
          <w:rFonts w:ascii="Arial Narrow" w:hAnsi="Arial Narrow" w:cs="Arial"/>
          <w:sz w:val="18"/>
          <w:szCs w:val="18"/>
        </w:rPr>
      </w:pPr>
      <w:r w:rsidRPr="00196515">
        <w:rPr>
          <w:rFonts w:ascii="Arial Narrow" w:hAnsi="Arial Narrow" w:cs="Arial"/>
          <w:bCs/>
          <w:sz w:val="18"/>
          <w:szCs w:val="18"/>
        </w:rPr>
        <w:t xml:space="preserve">In base alla </w:t>
      </w:r>
      <w:r w:rsidRPr="00196515">
        <w:rPr>
          <w:rFonts w:ascii="Arial Narrow" w:hAnsi="Arial Narrow" w:cs="Arial"/>
          <w:bCs/>
          <w:sz w:val="18"/>
          <w:szCs w:val="18"/>
          <w:u w:val="single"/>
        </w:rPr>
        <w:t>programmazione curricolare di classe</w:t>
      </w:r>
      <w:r w:rsidRPr="00196515">
        <w:rPr>
          <w:rFonts w:ascii="Arial Narrow" w:hAnsi="Arial Narrow" w:cs="Arial"/>
          <w:bCs/>
          <w:sz w:val="18"/>
          <w:szCs w:val="18"/>
        </w:rPr>
        <w:t xml:space="preserve"> e alle informazioni sul </w:t>
      </w:r>
      <w:r w:rsidRPr="00196515">
        <w:rPr>
          <w:rFonts w:ascii="Arial Narrow" w:hAnsi="Arial Narrow" w:cs="Arial"/>
          <w:bCs/>
          <w:sz w:val="18"/>
          <w:szCs w:val="18"/>
          <w:u w:val="single"/>
        </w:rPr>
        <w:t>funzionamento dell’allievo</w:t>
      </w:r>
      <w:r w:rsidRPr="00196515">
        <w:rPr>
          <w:rFonts w:ascii="Arial Narrow" w:hAnsi="Arial Narrow" w:cs="Arial"/>
          <w:bCs/>
          <w:sz w:val="18"/>
          <w:szCs w:val="18"/>
        </w:rPr>
        <w:t xml:space="preserve"> ottenute dalla lettura dei documenti e dalla compilazione del PDP, effettuata sin qui, i docenti  avranno cura di </w:t>
      </w:r>
      <w:r w:rsidRPr="00196515">
        <w:rPr>
          <w:rFonts w:ascii="Arial Narrow" w:hAnsi="Arial Narrow" w:cs="Arial"/>
          <w:b/>
          <w:bCs/>
          <w:sz w:val="18"/>
          <w:szCs w:val="18"/>
        </w:rPr>
        <w:t>individuare una o due performance</w:t>
      </w:r>
      <w:r w:rsidRPr="00196515">
        <w:rPr>
          <w:rFonts w:ascii="Arial Narrow" w:hAnsi="Arial Narrow" w:cs="Arial"/>
          <w:b/>
          <w:sz w:val="18"/>
          <w:szCs w:val="18"/>
        </w:rPr>
        <w:t xml:space="preserve">  che riterranno opportuno provare a potenziare</w:t>
      </w:r>
      <w:r w:rsidRPr="00196515">
        <w:rPr>
          <w:rFonts w:ascii="Arial Narrow" w:hAnsi="Arial Narrow" w:cs="Arial"/>
          <w:sz w:val="18"/>
          <w:szCs w:val="18"/>
        </w:rPr>
        <w:t xml:space="preserve">, </w:t>
      </w:r>
      <w:r w:rsidRPr="00196515">
        <w:rPr>
          <w:rFonts w:ascii="Arial Narrow" w:hAnsi="Arial Narrow" w:cs="Arial"/>
          <w:b/>
          <w:sz w:val="18"/>
          <w:szCs w:val="18"/>
        </w:rPr>
        <w:t>sulla base delle priorità legate ai traguardi di competenze attese.</w:t>
      </w:r>
      <w:r w:rsidRPr="00196515">
        <w:rPr>
          <w:rFonts w:ascii="Arial Narrow" w:hAnsi="Arial Narrow" w:cs="Arial"/>
          <w:sz w:val="18"/>
          <w:szCs w:val="18"/>
        </w:rPr>
        <w:t xml:space="preserve"> </w:t>
      </w:r>
    </w:p>
    <w:p w:rsidR="00CF28C6" w:rsidRPr="00196515" w:rsidRDefault="00CF28C6" w:rsidP="00CF28C6">
      <w:pPr>
        <w:autoSpaceDE w:val="0"/>
        <w:jc w:val="both"/>
        <w:rPr>
          <w:rFonts w:ascii="Arial Narrow" w:hAnsi="Arial Narrow"/>
          <w:bCs/>
          <w:spacing w:val="-2"/>
          <w:w w:val="105"/>
          <w:sz w:val="18"/>
          <w:szCs w:val="18"/>
        </w:rPr>
      </w:pPr>
      <w:r w:rsidRPr="00196515">
        <w:rPr>
          <w:rFonts w:ascii="Arial Narrow" w:hAnsi="Arial Narrow" w:cs="Arial"/>
          <w:sz w:val="18"/>
          <w:szCs w:val="18"/>
        </w:rPr>
        <w:t xml:space="preserve">Dovranno quindi </w:t>
      </w:r>
      <w:r w:rsidRPr="00196515">
        <w:rPr>
          <w:rFonts w:ascii="Arial Narrow" w:hAnsi="Arial Narrow" w:cs="Arial"/>
          <w:bCs/>
          <w:sz w:val="18"/>
          <w:szCs w:val="18"/>
        </w:rPr>
        <w:t xml:space="preserve">specificare le strategie didattiche, gli strumenti compensativi  e le eventuali misure </w:t>
      </w:r>
      <w:proofErr w:type="spellStart"/>
      <w:r w:rsidRPr="00196515">
        <w:rPr>
          <w:rFonts w:ascii="Arial Narrow" w:hAnsi="Arial Narrow" w:cs="Arial"/>
          <w:bCs/>
          <w:sz w:val="18"/>
          <w:szCs w:val="18"/>
        </w:rPr>
        <w:t>dispensative–</w:t>
      </w:r>
      <w:proofErr w:type="spellEnd"/>
      <w:r w:rsidRPr="00196515">
        <w:rPr>
          <w:rFonts w:ascii="Arial Narrow" w:hAnsi="Arial Narrow" w:cs="Arial"/>
          <w:bCs/>
          <w:sz w:val="18"/>
          <w:szCs w:val="18"/>
        </w:rPr>
        <w:t xml:space="preserve"> funzionali al miglioramento delle  performance nelle attività e nella partecipazione - e indicare le  modalità di verifica e i criteri di valutazione ritenuti idonei (</w:t>
      </w:r>
      <w:r w:rsidRPr="00196515">
        <w:rPr>
          <w:rFonts w:ascii="Arial Narrow" w:hAnsi="Arial Narrow" w:cs="Arial"/>
          <w:b/>
          <w:bCs/>
          <w:sz w:val="18"/>
          <w:szCs w:val="18"/>
        </w:rPr>
        <w:t>tutti aspetti che possono essere facilitatori/ostacoli per l’allievo nel contesto di apprendimento</w:t>
      </w:r>
      <w:r w:rsidRPr="00196515">
        <w:rPr>
          <w:rFonts w:ascii="Arial Narrow" w:hAnsi="Arial Narrow" w:cs="Arial"/>
          <w:bCs/>
          <w:sz w:val="18"/>
          <w:szCs w:val="18"/>
        </w:rPr>
        <w:t xml:space="preserve">). </w:t>
      </w:r>
      <w:r w:rsidRPr="00196515">
        <w:rPr>
          <w:rFonts w:ascii="Arial Narrow" w:hAnsi="Arial Narrow"/>
          <w:bCs/>
          <w:spacing w:val="-2"/>
          <w:w w:val="105"/>
          <w:sz w:val="18"/>
          <w:szCs w:val="18"/>
        </w:rPr>
        <w:t xml:space="preserve">Ciascun docente lavorerà in modo mirato, agendo sul contesto, per il potenziamento delle performance individuate. Le </w:t>
      </w:r>
      <w:r w:rsidRPr="00196515">
        <w:rPr>
          <w:rFonts w:ascii="Arial Narrow" w:hAnsi="Arial Narrow"/>
          <w:b/>
          <w:bCs/>
          <w:spacing w:val="-2"/>
          <w:w w:val="105"/>
          <w:sz w:val="18"/>
          <w:szCs w:val="18"/>
        </w:rPr>
        <w:t xml:space="preserve">misure </w:t>
      </w:r>
      <w:proofErr w:type="spellStart"/>
      <w:r w:rsidRPr="00196515">
        <w:rPr>
          <w:rFonts w:ascii="Arial Narrow" w:hAnsi="Arial Narrow"/>
          <w:b/>
          <w:bCs/>
          <w:spacing w:val="-2"/>
          <w:w w:val="105"/>
          <w:sz w:val="18"/>
          <w:szCs w:val="18"/>
        </w:rPr>
        <w:t>dispensative</w:t>
      </w:r>
      <w:proofErr w:type="spellEnd"/>
      <w:r w:rsidRPr="00196515">
        <w:rPr>
          <w:rFonts w:ascii="Arial Narrow" w:hAnsi="Arial Narrow"/>
          <w:b/>
          <w:bCs/>
          <w:spacing w:val="-2"/>
          <w:w w:val="105"/>
          <w:sz w:val="18"/>
          <w:szCs w:val="18"/>
        </w:rPr>
        <w:t xml:space="preserve"> andranno pensate in relazione agli elementi “barriera” all’apprendimento</w:t>
      </w:r>
      <w:r w:rsidRPr="00196515">
        <w:rPr>
          <w:rFonts w:ascii="Arial Narrow" w:hAnsi="Arial Narrow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:rsidR="00CF28C6" w:rsidRPr="00196515" w:rsidRDefault="00CF28C6" w:rsidP="00CF28C6">
      <w:pPr>
        <w:autoSpaceDE w:val="0"/>
        <w:jc w:val="both"/>
        <w:rPr>
          <w:rFonts w:ascii="Arial Narrow" w:hAnsi="Arial Narrow"/>
          <w:bCs/>
          <w:spacing w:val="-2"/>
          <w:w w:val="105"/>
          <w:sz w:val="18"/>
          <w:szCs w:val="18"/>
        </w:rPr>
      </w:pPr>
    </w:p>
    <w:p w:rsidR="00CF28C6" w:rsidRPr="00196515" w:rsidRDefault="00CF28C6" w:rsidP="00CF28C6">
      <w:pPr>
        <w:autoSpaceDE w:val="0"/>
        <w:jc w:val="both"/>
        <w:rPr>
          <w:rFonts w:ascii="Arial Narrow" w:hAnsi="Arial Narrow"/>
          <w:bCs/>
          <w:spacing w:val="-2"/>
          <w:w w:val="105"/>
          <w:sz w:val="18"/>
          <w:szCs w:val="18"/>
        </w:rPr>
      </w:pPr>
    </w:p>
    <w:p w:rsidR="00CF28C6" w:rsidRPr="00196515" w:rsidRDefault="00CF28C6" w:rsidP="00CF28C6">
      <w:pPr>
        <w:widowControl w:val="0"/>
        <w:kinsoku w:val="0"/>
        <w:ind w:left="216"/>
        <w:jc w:val="both"/>
        <w:rPr>
          <w:rFonts w:ascii="Arial Narrow" w:hAnsi="Arial Narrow" w:cs="Arial"/>
          <w:bCs/>
          <w:color w:val="0070C0"/>
          <w:spacing w:val="-2"/>
          <w:w w:val="105"/>
          <w:u w:val="single"/>
          <w:lang w:eastAsia="it-IT"/>
        </w:rPr>
      </w:pPr>
      <w:proofErr w:type="spellStart"/>
      <w:r w:rsidRPr="00196515">
        <w:rPr>
          <w:rFonts w:ascii="Arial Narrow" w:hAnsi="Arial Narrow"/>
          <w:b/>
          <w:bCs/>
          <w:spacing w:val="-2"/>
          <w:w w:val="105"/>
          <w:lang w:eastAsia="it-IT"/>
        </w:rPr>
        <w:t>TAB</w:t>
      </w:r>
      <w:proofErr w:type="spellEnd"/>
      <w:r w:rsidRPr="00196515">
        <w:rPr>
          <w:rFonts w:ascii="Arial Narrow" w:hAnsi="Arial Narrow"/>
          <w:b/>
          <w:bCs/>
          <w:spacing w:val="-2"/>
          <w:w w:val="105"/>
          <w:lang w:eastAsia="it-IT"/>
        </w:rPr>
        <w:t xml:space="preserve">. progettazione didattica inclusiva  - “MODELLO ICF” </w:t>
      </w:r>
    </w:p>
    <w:tbl>
      <w:tblPr>
        <w:tblW w:w="52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4"/>
        <w:gridCol w:w="1879"/>
        <w:gridCol w:w="1705"/>
        <w:gridCol w:w="1695"/>
        <w:gridCol w:w="1986"/>
        <w:gridCol w:w="1557"/>
        <w:gridCol w:w="1846"/>
        <w:gridCol w:w="1346"/>
        <w:gridCol w:w="2342"/>
      </w:tblGrid>
      <w:tr w:rsidR="00CF28C6" w:rsidRPr="00196515" w:rsidTr="00CF28C6">
        <w:trPr>
          <w:trHeight w:val="4531"/>
        </w:trPr>
        <w:tc>
          <w:tcPr>
            <w:tcW w:w="519" w:type="pct"/>
          </w:tcPr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 xml:space="preserve">QUADRO DELLE COMPETENZE 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AREA TRASVERSALE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(competenze-chiave)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………………….….…………………………………………….</w:t>
            </w:r>
            <w:proofErr w:type="spellEnd"/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AREE DISCIPLINARI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 xml:space="preserve">(Competenze disciplinari) 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proofErr w:type="spellEnd"/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586" w:type="pct"/>
            <w:shd w:val="clear" w:color="auto" w:fill="EEECE1"/>
          </w:tcPr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QUADRO ICF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descrizione delle performance da migliorare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 xml:space="preserve">(sceglierne una o due, in ordine di priorità) 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Codice ICF (attività e partecipazione): </w:t>
            </w: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d …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</w:t>
            </w:r>
            <w:proofErr w:type="spellEnd"/>
            <w:r w:rsidRPr="0019651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Livello del problema al Tempo1</w:t>
            </w:r>
            <w:r w:rsidRPr="00196515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</w:p>
          <w:p w:rsidR="00CF28C6" w:rsidRPr="00196515" w:rsidRDefault="00CF28C6" w:rsidP="00CF28C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1 - 2  - 3  -4</w:t>
            </w:r>
            <w:r w:rsidRPr="00196515">
              <w:rPr>
                <w:rFonts w:ascii="Arial Narrow" w:hAnsi="Arial Narrow" w:cs="Arial"/>
                <w:sz w:val="16"/>
                <w:szCs w:val="16"/>
                <w:vertAlign w:val="superscript"/>
              </w:rPr>
              <w:footnoteReference w:id="3"/>
            </w:r>
          </w:p>
          <w:p w:rsidR="00CF28C6" w:rsidRPr="00196515" w:rsidRDefault="00CF28C6" w:rsidP="00CF28C6">
            <w:pPr>
              <w:ind w:left="45"/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 xml:space="preserve"> (indicare qualificatore)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 xml:space="preserve">Spiegare come mai si è individuato  lo specifico  qualificatore  </w:t>
            </w: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  <w:r w:rsidRPr="00196515">
              <w:rPr>
                <w:rFonts w:ascii="Arial Narrow" w:hAnsi="Arial Narrow" w:cs="Arial"/>
                <w:sz w:val="16"/>
                <w:szCs w:val="16"/>
              </w:rPr>
              <w:t>--------------------------------------------------------------------------------------------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</w:tcPr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  <w:t xml:space="preserve"> </w:t>
            </w: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QUADRO DELLE COMPETENZE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 xml:space="preserve">descrizione  della performance attesa: 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(obiettivo/traguardo di competenza  da raggiungere)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AREE DISCIPLINARI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</w:t>
            </w:r>
            <w:proofErr w:type="spellEnd"/>
            <w:r w:rsidRPr="0019651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 xml:space="preserve">DISCIPLINA: </w:t>
            </w:r>
            <w:r w:rsidRPr="00196515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………………………</w:t>
            </w:r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9" w:type="pct"/>
            <w:shd w:val="clear" w:color="auto" w:fill="FBD4B4"/>
          </w:tcPr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  <w:t>Ridefinizione ambiente di apprendimento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Cs/>
                <w:spacing w:val="-2"/>
                <w:w w:val="105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Cs/>
                <w:spacing w:val="-2"/>
                <w:w w:val="105"/>
                <w:sz w:val="16"/>
                <w:szCs w:val="16"/>
              </w:rPr>
              <w:t>(strategie didattiche inclusive)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20" w:type="pct"/>
            <w:shd w:val="clear" w:color="auto" w:fill="FBD4B4"/>
          </w:tcPr>
          <w:p w:rsidR="00CF28C6" w:rsidRPr="00196515" w:rsidRDefault="00CF28C6" w:rsidP="00CF28C6">
            <w:pPr>
              <w:ind w:right="-107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 xml:space="preserve">INTRODUZIONE </w:t>
            </w:r>
            <w:proofErr w:type="spellStart"/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DI</w:t>
            </w:r>
            <w:proofErr w:type="spellEnd"/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 xml:space="preserve"> FACILITATORI</w:t>
            </w:r>
          </w:p>
          <w:p w:rsidR="00CF28C6" w:rsidRPr="00196515" w:rsidRDefault="00CF28C6" w:rsidP="00CF28C6">
            <w:pPr>
              <w:ind w:right="-107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-107"/>
              <w:jc w:val="both"/>
              <w:rPr>
                <w:rFonts w:ascii="Arial Narrow" w:hAnsi="Arial Narrow"/>
                <w:bCs/>
                <w:spacing w:val="-2"/>
                <w:w w:val="105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(anche in termini di introduzione di  strumenti compensativi)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486" w:type="pct"/>
            <w:shd w:val="clear" w:color="auto" w:fill="FBD4B4"/>
          </w:tcPr>
          <w:p w:rsidR="00CF28C6" w:rsidRPr="00196515" w:rsidRDefault="00CF28C6" w:rsidP="00CF28C6">
            <w:pPr>
              <w:ind w:left="-109" w:right="-108"/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  <w:t xml:space="preserve">RIMOZIONE </w:t>
            </w:r>
            <w:proofErr w:type="spellStart"/>
            <w:r w:rsidRPr="00196515"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  <w:t>DI</w:t>
            </w:r>
            <w:proofErr w:type="spellEnd"/>
            <w:r w:rsidRPr="00196515"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  <w:t xml:space="preserve"> OSTACOLI O BARRIERE 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r w:rsidRPr="00196515">
              <w:rPr>
                <w:rFonts w:ascii="Arial Narrow" w:hAnsi="Arial Narrow" w:cs="Arial"/>
                <w:bCs/>
                <w:spacing w:val="-2"/>
                <w:w w:val="105"/>
                <w:sz w:val="16"/>
                <w:szCs w:val="16"/>
              </w:rPr>
              <w:t xml:space="preserve">anche in termini di misure </w:t>
            </w:r>
            <w:proofErr w:type="spellStart"/>
            <w:r w:rsidRPr="00196515">
              <w:rPr>
                <w:rFonts w:ascii="Arial Narrow" w:hAnsi="Arial Narrow" w:cs="Arial"/>
                <w:bCs/>
                <w:spacing w:val="-2"/>
                <w:w w:val="105"/>
                <w:sz w:val="16"/>
                <w:szCs w:val="16"/>
              </w:rPr>
              <w:t>dispensative</w:t>
            </w:r>
            <w:proofErr w:type="spellEnd"/>
            <w:r w:rsidRPr="00196515">
              <w:rPr>
                <w:rFonts w:ascii="Arial Narrow" w:hAnsi="Arial Narrow" w:cs="Arial"/>
                <w:bCs/>
                <w:spacing w:val="-2"/>
                <w:w w:val="105"/>
                <w:sz w:val="16"/>
                <w:szCs w:val="16"/>
              </w:rPr>
              <w:t>)</w:t>
            </w: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rPr>
                <w:rFonts w:ascii="Arial Narrow" w:hAnsi="Arial Narrow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75" w:type="pct"/>
            <w:shd w:val="clear" w:color="auto" w:fill="FBD4B4"/>
          </w:tcPr>
          <w:p w:rsidR="00CF28C6" w:rsidRPr="00196515" w:rsidRDefault="00CF28C6" w:rsidP="00CF28C6">
            <w:pPr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MODALITÀ </w:t>
            </w:r>
            <w:proofErr w:type="spellStart"/>
            <w:r w:rsidRPr="0019651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19651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VERIFICA E </w:t>
            </w: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19651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19651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VALUTAZIONE </w:t>
            </w: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F28C6" w:rsidRPr="00196515" w:rsidRDefault="00CF28C6" w:rsidP="00CF28C6">
            <w:pPr>
              <w:ind w:right="17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20" w:type="pct"/>
            <w:shd w:val="clear" w:color="auto" w:fill="FFFFFF"/>
          </w:tcPr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TEMPI PREVISTI</w:t>
            </w:r>
          </w:p>
        </w:tc>
        <w:tc>
          <w:tcPr>
            <w:tcW w:w="731" w:type="pct"/>
            <w:shd w:val="clear" w:color="auto" w:fill="D9D9D9"/>
          </w:tcPr>
          <w:p w:rsidR="00CF28C6" w:rsidRPr="00196515" w:rsidRDefault="00CF28C6" w:rsidP="00CF28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QUADRO ICF</w:t>
            </w:r>
          </w:p>
          <w:p w:rsidR="00CF28C6" w:rsidRPr="00196515" w:rsidRDefault="00CF28C6" w:rsidP="00CF28C6">
            <w:pPr>
              <w:rPr>
                <w:rFonts w:ascii="Arial Narrow" w:hAnsi="Arial Narrow"/>
                <w:b/>
                <w:sz w:val="16"/>
                <w:szCs w:val="16"/>
                <w:lang w:eastAsia="ar-SA"/>
              </w:rPr>
            </w:pPr>
            <w:r w:rsidRPr="00196515">
              <w:rPr>
                <w:rFonts w:ascii="Arial Narrow" w:hAnsi="Arial Narrow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:rsidR="00CF28C6" w:rsidRPr="00196515" w:rsidRDefault="00CF28C6" w:rsidP="00CF28C6">
            <w:pPr>
              <w:rPr>
                <w:rFonts w:ascii="Arial Narrow" w:hAnsi="Arial Narrow"/>
                <w:sz w:val="16"/>
                <w:szCs w:val="16"/>
                <w:lang w:eastAsia="ar-SA"/>
              </w:rPr>
            </w:pPr>
            <w:r w:rsidRPr="00196515">
              <w:rPr>
                <w:rFonts w:ascii="Arial Narrow" w:hAnsi="Arial Narrow"/>
                <w:b/>
                <w:i/>
                <w:sz w:val="16"/>
                <w:szCs w:val="16"/>
                <w:lang w:eastAsia="ar-SA"/>
              </w:rPr>
              <w:t>performance</w:t>
            </w:r>
            <w:r w:rsidRPr="00196515">
              <w:rPr>
                <w:rFonts w:ascii="Arial Narrow" w:hAnsi="Arial Narrow"/>
                <w:b/>
                <w:sz w:val="16"/>
                <w:szCs w:val="16"/>
                <w:lang w:eastAsia="ar-SA"/>
              </w:rPr>
              <w:t xml:space="preserve"> raggiunte</w:t>
            </w:r>
            <w:r w:rsidRPr="00196515">
              <w:rPr>
                <w:rFonts w:ascii="Arial Narrow" w:hAnsi="Arial Narrow"/>
                <w:sz w:val="16"/>
                <w:szCs w:val="16"/>
                <w:lang w:eastAsia="ar-SA"/>
              </w:rPr>
              <w:t xml:space="preserve"> </w:t>
            </w:r>
            <w:r w:rsidRPr="00196515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  <w:p w:rsidR="00CF28C6" w:rsidRPr="00196515" w:rsidRDefault="00CF28C6" w:rsidP="00CF28C6">
            <w:pPr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196515">
              <w:rPr>
                <w:rFonts w:ascii="Arial Narrow" w:hAnsi="Arial Narrow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196515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:rsidR="00CF28C6" w:rsidRPr="00196515" w:rsidRDefault="00CF28C6" w:rsidP="00CF28C6">
            <w:pPr>
              <w:snapToGrid w:val="0"/>
              <w:rPr>
                <w:rFonts w:ascii="Arial Narrow" w:hAnsi="Arial Narrow" w:cs="Arial"/>
                <w:bCs/>
                <w:sz w:val="16"/>
                <w:szCs w:val="16"/>
                <w:lang w:eastAsia="ar-SA"/>
              </w:rPr>
            </w:pPr>
            <w:r w:rsidRPr="00196515">
              <w:rPr>
                <w:rFonts w:ascii="Arial Narrow" w:hAnsi="Arial Narrow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:rsidR="00CF28C6" w:rsidRPr="00196515" w:rsidRDefault="00CF28C6" w:rsidP="00CF28C6">
            <w:pPr>
              <w:snapToGrid w:val="0"/>
              <w:rPr>
                <w:rFonts w:ascii="Arial Narrow" w:hAnsi="Arial Narrow" w:cs="Arial"/>
                <w:bCs/>
                <w:sz w:val="16"/>
                <w:szCs w:val="16"/>
                <w:lang w:eastAsia="ar-SA"/>
              </w:rPr>
            </w:pPr>
            <w:r w:rsidRPr="00196515">
              <w:rPr>
                <w:rFonts w:ascii="Arial Narrow" w:hAnsi="Arial Narrow" w:cs="Arial"/>
                <w:bCs/>
                <w:sz w:val="16"/>
                <w:szCs w:val="16"/>
                <w:lang w:eastAsia="ar-SA"/>
              </w:rPr>
              <w:t>di /potenziamento)</w:t>
            </w:r>
          </w:p>
          <w:p w:rsidR="00CF28C6" w:rsidRPr="00196515" w:rsidRDefault="00CF28C6" w:rsidP="00CF28C6">
            <w:pPr>
              <w:snapToGrid w:val="0"/>
              <w:rPr>
                <w:rFonts w:ascii="Arial Narrow" w:hAnsi="Arial Narrow" w:cs="Arial"/>
                <w:bCs/>
                <w:sz w:val="16"/>
                <w:szCs w:val="16"/>
                <w:lang w:eastAsia="ar-SA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Codice ICF (attività e partecipazione): </w:t>
            </w: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d …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196515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 xml:space="preserve">Livello del problema al Tempo 2: 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 xml:space="preserve"> 0 -1 - 2  -3  -4 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(indicare qualificatore)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 xml:space="preserve">Spiegare come mai si è individuato  lo specifico  qualificatore  </w:t>
            </w:r>
          </w:p>
          <w:p w:rsidR="00CF28C6" w:rsidRPr="00196515" w:rsidRDefault="00CF28C6" w:rsidP="00CF28C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6515">
              <w:rPr>
                <w:rFonts w:ascii="Arial Narrow" w:hAnsi="Arial Narrow" w:cs="Arial"/>
                <w:sz w:val="16"/>
                <w:szCs w:val="16"/>
              </w:rPr>
              <w:t>------------------------------------------------------------------------------------------------------------------------------------------------------------</w:t>
            </w:r>
          </w:p>
        </w:tc>
      </w:tr>
      <w:tr w:rsidR="00CF28C6" w:rsidRPr="00196515" w:rsidTr="00CF28C6">
        <w:trPr>
          <w:trHeight w:val="356"/>
        </w:trPr>
        <w:tc>
          <w:tcPr>
            <w:tcW w:w="519" w:type="pct"/>
          </w:tcPr>
          <w:p w:rsidR="00CF28C6" w:rsidRPr="00196515" w:rsidRDefault="00CF28C6" w:rsidP="00CF28C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CF28C6" w:rsidRPr="00196515" w:rsidRDefault="00CF28C6" w:rsidP="00CF28C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</w:tcPr>
          <w:p w:rsidR="00CF28C6" w:rsidRPr="00196515" w:rsidRDefault="00CF28C6" w:rsidP="00CF28C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743" w:type="pct"/>
            <w:gridSpan w:val="5"/>
            <w:shd w:val="clear" w:color="auto" w:fill="FBD4B4"/>
            <w:vAlign w:val="center"/>
          </w:tcPr>
          <w:p w:rsidR="00CF28C6" w:rsidRPr="00196515" w:rsidRDefault="00CF28C6" w:rsidP="00CF28C6">
            <w:pPr>
              <w:tabs>
                <w:tab w:val="left" w:pos="1359"/>
              </w:tabs>
              <w:jc w:val="center"/>
              <w:rPr>
                <w:rFonts w:ascii="Arial Narrow" w:hAnsi="Arial Narrow"/>
                <w:sz w:val="16"/>
                <w:szCs w:val="16"/>
                <w:highlight w:val="lightGray"/>
              </w:rPr>
            </w:pPr>
            <w:r w:rsidRPr="00196515">
              <w:rPr>
                <w:rFonts w:ascii="Arial Narrow" w:hAnsi="Arial Narrow" w:cs="Arial"/>
                <w:b/>
                <w:sz w:val="16"/>
                <w:szCs w:val="16"/>
              </w:rPr>
              <w:t>nel linguaggio ICF:  gestione,   introduzione o rimozione di  Fattori ambientali  contestuali che, nella situazione descritta, costituiscono una facilitazione o una barriera per l’allievo</w:t>
            </w:r>
          </w:p>
        </w:tc>
        <w:tc>
          <w:tcPr>
            <w:tcW w:w="420" w:type="pct"/>
            <w:shd w:val="clear" w:color="auto" w:fill="FFFFFF"/>
          </w:tcPr>
          <w:p w:rsidR="00CF28C6" w:rsidRPr="00196515" w:rsidRDefault="00CF28C6" w:rsidP="00CF28C6">
            <w:pPr>
              <w:autoSpaceDE w:val="0"/>
              <w:autoSpaceDN w:val="0"/>
              <w:adjustRightInd w:val="0"/>
              <w:ind w:left="-391" w:firstLine="108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D9D9D9"/>
          </w:tcPr>
          <w:p w:rsidR="00CF28C6" w:rsidRPr="00196515" w:rsidRDefault="00CF28C6" w:rsidP="00CF28C6">
            <w:pPr>
              <w:autoSpaceDE w:val="0"/>
              <w:autoSpaceDN w:val="0"/>
              <w:adjustRightInd w:val="0"/>
              <w:ind w:left="-391" w:firstLine="108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CF28C6" w:rsidRDefault="00CF28C6" w:rsidP="00CF28C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CF28C6" w:rsidSect="00CF28C6">
          <w:pgSz w:w="16838" w:h="11906" w:orient="landscape"/>
          <w:pgMar w:top="851" w:right="1134" w:bottom="1134" w:left="709" w:header="397" w:footer="261" w:gutter="0"/>
          <w:cols w:space="720"/>
          <w:docGrid w:linePitch="360"/>
        </w:sectPr>
      </w:pPr>
    </w:p>
    <w:p w:rsidR="00CF28C6" w:rsidRPr="00196515" w:rsidRDefault="00CF28C6" w:rsidP="00CF28C6">
      <w:pPr>
        <w:pStyle w:val="Titolo1"/>
        <w:rPr>
          <w:rFonts w:ascii="Arial Narrow" w:hAnsi="Arial Narrow"/>
          <w:color w:val="548DD4"/>
        </w:rPr>
      </w:pPr>
      <w:bookmarkStart w:id="12" w:name="_Toc367439685"/>
      <w:r w:rsidRPr="0017708F">
        <w:rPr>
          <w:rFonts w:ascii="Arial Narrow" w:hAnsi="Arial Narrow"/>
          <w:color w:val="548DD4"/>
        </w:rPr>
        <w:t>SEZIONE E: (legenda ad uso del Consiglio di Classe per la compilazione)</w:t>
      </w:r>
      <w:r w:rsidRPr="00196515">
        <w:rPr>
          <w:rFonts w:ascii="Arial Narrow" w:hAnsi="Arial Narrow"/>
          <w:color w:val="548DD4"/>
        </w:rPr>
        <w:t xml:space="preserve"> </w:t>
      </w:r>
      <w:r>
        <w:rPr>
          <w:rFonts w:ascii="Arial Narrow" w:hAnsi="Arial Narrow"/>
          <w:color w:val="548DD4"/>
        </w:rPr>
        <w:t xml:space="preserve">                                     </w:t>
      </w:r>
      <w:r w:rsidRPr="00196515">
        <w:rPr>
          <w:rFonts w:ascii="Arial Narrow" w:hAnsi="Arial Narrow"/>
          <w:color w:val="548DD4"/>
        </w:rPr>
        <w:t xml:space="preserve">Quadro riassuntivo degli strumenti compensativi e delle misure </w:t>
      </w:r>
      <w:proofErr w:type="spellStart"/>
      <w:r w:rsidRPr="00196515">
        <w:rPr>
          <w:rFonts w:ascii="Arial Narrow" w:hAnsi="Arial Narrow"/>
          <w:color w:val="548DD4"/>
        </w:rPr>
        <w:t>dispensative</w:t>
      </w:r>
      <w:proofErr w:type="spellEnd"/>
      <w:r w:rsidRPr="00196515">
        <w:rPr>
          <w:rFonts w:ascii="Arial Narrow" w:hAnsi="Arial Narrow"/>
          <w:color w:val="548DD4"/>
        </w:rPr>
        <w:t xml:space="preserve"> </w:t>
      </w:r>
      <w:bookmarkEnd w:id="12"/>
    </w:p>
    <w:tbl>
      <w:tblPr>
        <w:tblW w:w="10526" w:type="dxa"/>
        <w:tblInd w:w="-495" w:type="dxa"/>
        <w:tblLayout w:type="fixed"/>
        <w:tblLook w:val="0000"/>
      </w:tblPr>
      <w:tblGrid>
        <w:gridCol w:w="887"/>
        <w:gridCol w:w="9639"/>
      </w:tblGrid>
      <w:tr w:rsidR="00CF28C6" w:rsidRPr="00196515" w:rsidTr="00CF28C6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F28C6" w:rsidRPr="00196515" w:rsidRDefault="00CF28C6" w:rsidP="00CF28C6">
            <w:pPr>
              <w:autoSpaceDE w:val="0"/>
              <w:snapToGrid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28C6" w:rsidRPr="00196515" w:rsidRDefault="00CF28C6" w:rsidP="00CF28C6">
            <w:pPr>
              <w:autoSpaceDE w:val="0"/>
              <w:snapToGrid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  <w:p w:rsidR="00CF28C6" w:rsidRPr="00196515" w:rsidRDefault="00CF28C6" w:rsidP="00CF28C6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CF28C6" w:rsidRPr="00196515" w:rsidRDefault="00CF28C6" w:rsidP="00CF28C6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CF28C6" w:rsidRPr="00196515" w:rsidTr="00CF28C6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computer e </w:t>
            </w:r>
            <w:proofErr w:type="spellStart"/>
            <w:r w:rsidRPr="00196515">
              <w:rPr>
                <w:rFonts w:ascii="Arial Narrow" w:hAnsi="Arial Narrow" w:cs="Arial"/>
                <w:sz w:val="22"/>
                <w:szCs w:val="22"/>
              </w:rPr>
              <w:t>tablet</w:t>
            </w:r>
            <w:proofErr w:type="spellEnd"/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 (possibilmente con stampante)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CF28C6" w:rsidRPr="00196515" w:rsidTr="00CF28C6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risorse audio (file audio digitali, </w:t>
            </w:r>
            <w:proofErr w:type="spellStart"/>
            <w:r w:rsidRPr="00196515">
              <w:rPr>
                <w:rFonts w:ascii="Arial Narrow" w:hAnsi="Arial Narrow" w:cs="Arial"/>
                <w:sz w:val="22"/>
                <w:szCs w:val="22"/>
              </w:rPr>
              <w:t>audiolibri…</w:t>
            </w:r>
            <w:proofErr w:type="spellEnd"/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). 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ausili  per il calcolo (tavola pitagorica, linee dei </w:t>
            </w:r>
            <w:proofErr w:type="spellStart"/>
            <w:r w:rsidRPr="00196515">
              <w:rPr>
                <w:rFonts w:ascii="Arial Narrow" w:hAnsi="Arial Narrow" w:cs="Arial"/>
                <w:sz w:val="22"/>
                <w:szCs w:val="22"/>
              </w:rPr>
              <w:t>numeri…</w:t>
            </w:r>
            <w:proofErr w:type="spellEnd"/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) ed eventualmente della  calcolatrice con foglio di calcolo (possibilmente calcolatrice vocale) 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CF28C6" w:rsidRPr="00196515" w:rsidTr="00CF28C6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dizionari digitali (cd rom, risorse on </w:t>
            </w:r>
            <w:proofErr w:type="spellStart"/>
            <w:r w:rsidRPr="00196515">
              <w:rPr>
                <w:rFonts w:ascii="Arial Narrow" w:hAnsi="Arial Narrow" w:cs="Arial"/>
                <w:sz w:val="22"/>
                <w:szCs w:val="22"/>
              </w:rPr>
              <w:t>line</w:t>
            </w:r>
            <w:proofErr w:type="spellEnd"/>
            <w:r w:rsidRPr="00196515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CF28C6" w:rsidRPr="00196515" w:rsidTr="00CF28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Altro_______________________________________________________________________</w:t>
            </w:r>
          </w:p>
          <w:p w:rsidR="00CF28C6" w:rsidRPr="00196515" w:rsidRDefault="00CF28C6" w:rsidP="00CF28C6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F28C6" w:rsidRPr="00F54B8F" w:rsidRDefault="00CF28C6" w:rsidP="00CF28C6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54B8F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:rsidR="00CF28C6" w:rsidRPr="00B218A5" w:rsidRDefault="00CF28C6" w:rsidP="00CF28C6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B218A5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andranno indicati 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nella </w:t>
      </w:r>
      <w:r w:rsidRPr="009D2F85">
        <w:rPr>
          <w:rFonts w:ascii="Arial" w:hAnsi="Arial" w:cs="Arial"/>
          <w:b/>
          <w:i/>
          <w:iCs/>
          <w:sz w:val="20"/>
          <w:szCs w:val="20"/>
        </w:rPr>
        <w:t>riunione preliminare per l’esame conclusivo del primo ciclo e nel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</w:t>
      </w:r>
      <w:r w:rsidRPr="009D2F85"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(nota MPI n 1787/05 – MPI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maggio 2007),  in cui il Consiglio di Classe dovrà indicare modalità, tempi e sistema valutativo previsti-VEDI P. 19 </w:t>
      </w:r>
    </w:p>
    <w:p w:rsidR="00CF28C6" w:rsidRDefault="00CF28C6" w:rsidP="00F70320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55" w:type="dxa"/>
        <w:tblInd w:w="-429" w:type="dxa"/>
        <w:tblLayout w:type="fixed"/>
        <w:tblLook w:val="0000"/>
      </w:tblPr>
      <w:tblGrid>
        <w:gridCol w:w="963"/>
        <w:gridCol w:w="9592"/>
      </w:tblGrid>
      <w:tr w:rsidR="00CF28C6" w:rsidRPr="00196515" w:rsidTr="00CF28C6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8C6" w:rsidRPr="00196515" w:rsidRDefault="00CF28C6" w:rsidP="00CF28C6">
            <w:pPr>
              <w:autoSpaceDE w:val="0"/>
              <w:snapToGrid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28C6" w:rsidRPr="00196515" w:rsidRDefault="00CF28C6" w:rsidP="00CF28C6">
            <w:pPr>
              <w:autoSpaceDE w:val="0"/>
              <w:snapToGrid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  <w:p w:rsidR="00CF28C6" w:rsidRPr="00196515" w:rsidRDefault="00CF28C6" w:rsidP="00CF28C6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:rsidR="00CF28C6" w:rsidRPr="00196515" w:rsidRDefault="00CF28C6" w:rsidP="00CF28C6">
            <w:pPr>
              <w:pStyle w:val="Default"/>
              <w:jc w:val="center"/>
              <w:rPr>
                <w:rFonts w:ascii="Arial Narrow" w:hAnsi="Arial Narrow"/>
                <w:b/>
                <w:bCs/>
                <w:w w:val="105"/>
                <w:sz w:val="22"/>
                <w:szCs w:val="22"/>
                <w:lang w:eastAsia="it-IT"/>
              </w:rPr>
            </w:pPr>
            <w:r w:rsidRPr="001965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 INTERVENTI </w:t>
            </w:r>
            <w:proofErr w:type="spellStart"/>
            <w:r w:rsidRPr="00196515">
              <w:rPr>
                <w:rFonts w:ascii="Arial Narrow" w:hAnsi="Arial Narrow"/>
                <w:b/>
                <w:bCs/>
                <w:sz w:val="22"/>
                <w:szCs w:val="22"/>
              </w:rPr>
              <w:t>DI</w:t>
            </w:r>
            <w:proofErr w:type="spellEnd"/>
            <w:r w:rsidRPr="001965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INDIVIDUALIZZAZIONE</w:t>
            </w:r>
          </w:p>
          <w:p w:rsidR="00CF28C6" w:rsidRPr="00196515" w:rsidRDefault="00CF28C6" w:rsidP="00CF28C6">
            <w:pPr>
              <w:autoSpaceDE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28C6" w:rsidRPr="00196515" w:rsidTr="00CF28C6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Dispensa dalla lettura ad alta voce in classe</w:t>
            </w:r>
          </w:p>
        </w:tc>
      </w:tr>
      <w:tr w:rsidR="00CF28C6" w:rsidRPr="00196515" w:rsidTr="00CF28C6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CF28C6" w:rsidRPr="00196515" w:rsidTr="00CF28C6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CF28C6" w:rsidRPr="00196515" w:rsidTr="00CF28C6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CF28C6" w:rsidRPr="00196515" w:rsidTr="00CF28C6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CF28C6" w:rsidRPr="00196515" w:rsidTr="00CF28C6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CF28C6" w:rsidRPr="00196515" w:rsidTr="00CF28C6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CF28C6" w:rsidRPr="00196515" w:rsidTr="00CF28C6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196515" w:rsidRDefault="00CF28C6" w:rsidP="00CF28C6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CF28C6" w:rsidRPr="00196515" w:rsidTr="00CF28C6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C6" w:rsidRPr="00196515" w:rsidRDefault="00CF28C6" w:rsidP="00CF28C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8C6" w:rsidRPr="00F70320" w:rsidRDefault="00CF28C6" w:rsidP="00F70320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CF28C6" w:rsidRPr="00196515" w:rsidRDefault="00CF28C6" w:rsidP="00CF28C6">
      <w:pPr>
        <w:pStyle w:val="Titolo1"/>
        <w:rPr>
          <w:rFonts w:ascii="Arial Narrow" w:hAnsi="Arial Narrow"/>
          <w:color w:val="548DD4"/>
        </w:rPr>
      </w:pPr>
      <w:bookmarkStart w:id="13" w:name="_Toc367439686"/>
      <w:r w:rsidRPr="00196515">
        <w:rPr>
          <w:rFonts w:ascii="Arial Narrow" w:hAnsi="Arial Narrow"/>
          <w:color w:val="548DD4"/>
        </w:rPr>
        <w:t xml:space="preserve">INDICAZIONI PER </w:t>
      </w:r>
      <w:smartTag w:uri="urn:schemas-microsoft-com:office:smarttags" w:element="PersonName">
        <w:smartTagPr>
          <w:attr w:name="ProductID" w:val="LA PERSONALIZZAZIONE DELLA"/>
        </w:smartTagPr>
        <w:r w:rsidRPr="00196515">
          <w:rPr>
            <w:rFonts w:ascii="Arial Narrow" w:hAnsi="Arial Narrow"/>
            <w:color w:val="548DD4"/>
          </w:rPr>
          <w:t>LA PERSONALIZZAZIONE DELLA</w:t>
        </w:r>
      </w:smartTag>
      <w:r w:rsidRPr="00196515">
        <w:rPr>
          <w:rFonts w:ascii="Arial Narrow" w:hAnsi="Arial Narrow"/>
          <w:color w:val="548DD4"/>
        </w:rPr>
        <w:t xml:space="preserve"> VERIFICA E DELLA  </w:t>
      </w:r>
      <w:r w:rsidRPr="0017708F">
        <w:rPr>
          <w:rFonts w:ascii="Arial Narrow" w:hAnsi="Arial Narrow"/>
          <w:color w:val="548DD4"/>
        </w:rPr>
        <w:t>VALUTAZIONE</w:t>
      </w:r>
      <w:bookmarkEnd w:id="13"/>
      <w:r w:rsidRPr="0017708F">
        <w:rPr>
          <w:rFonts w:ascii="Arial Narrow" w:hAnsi="Arial Narrow"/>
          <w:color w:val="548DD4"/>
        </w:rPr>
        <w:t xml:space="preserve"> (parametri e criteri per la verifica/valutazione)</w:t>
      </w:r>
      <w:r w:rsidRPr="00196515">
        <w:rPr>
          <w:rFonts w:ascii="Arial Narrow" w:hAnsi="Arial Narrow"/>
          <w:color w:val="548DD4"/>
        </w:rPr>
        <w:t xml:space="preserve"> </w:t>
      </w:r>
    </w:p>
    <w:p w:rsidR="00CF28C6" w:rsidRDefault="00CF28C6" w:rsidP="00CF28C6"/>
    <w:tbl>
      <w:tblPr>
        <w:tblW w:w="10555" w:type="dxa"/>
        <w:tblInd w:w="-429" w:type="dxa"/>
        <w:tblBorders>
          <w:top w:val="single" w:sz="4" w:space="0" w:color="auto"/>
          <w:left w:val="single" w:sz="4" w:space="0" w:color="auto"/>
          <w:bottom w:val="dotted" w:sz="2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55"/>
      </w:tblGrid>
      <w:tr w:rsidR="00CF28C6" w:rsidRPr="00196515" w:rsidTr="00CF28C6">
        <w:trPr>
          <w:trHeight w:val="297"/>
        </w:trPr>
        <w:tc>
          <w:tcPr>
            <w:tcW w:w="10555" w:type="dxa"/>
            <w:shd w:val="clear" w:color="auto" w:fill="D9D9D9"/>
          </w:tcPr>
          <w:p w:rsidR="00CF28C6" w:rsidRPr="000845EA" w:rsidRDefault="00CF28C6" w:rsidP="00CF28C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845EA">
              <w:rPr>
                <w:rFonts w:ascii="Arial Narrow" w:hAnsi="Arial Narrow" w:cs="Arial"/>
                <w:b/>
                <w:sz w:val="28"/>
                <w:szCs w:val="28"/>
              </w:rPr>
              <w:t>Valutare per formare</w:t>
            </w:r>
          </w:p>
        </w:tc>
      </w:tr>
      <w:tr w:rsidR="00CF28C6" w:rsidRPr="00196515" w:rsidTr="00CF28C6">
        <w:trPr>
          <w:trHeight w:val="2515"/>
        </w:trPr>
        <w:tc>
          <w:tcPr>
            <w:tcW w:w="10555" w:type="dxa"/>
            <w:tcBorders>
              <w:bottom w:val="single" w:sz="4" w:space="0" w:color="auto"/>
            </w:tcBorders>
            <w:shd w:val="clear" w:color="auto" w:fill="auto"/>
          </w:tcPr>
          <w:p w:rsidR="00CF28C6" w:rsidRDefault="00CF28C6" w:rsidP="00CF28C6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F28C6" w:rsidRDefault="00CF28C6" w:rsidP="00CF28C6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45EA">
              <w:rPr>
                <w:rFonts w:ascii="Arial Narrow" w:hAnsi="Arial Narrow" w:cs="Arial"/>
                <w:sz w:val="22"/>
                <w:szCs w:val="22"/>
              </w:rPr>
              <w:t>Valorizzare il processo di apprendimento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845EA">
              <w:rPr>
                <w:rFonts w:ascii="Arial Narrow" w:hAnsi="Arial Narrow" w:cs="Arial"/>
                <w:sz w:val="22"/>
                <w:szCs w:val="22"/>
              </w:rPr>
              <w:t xml:space="preserve">dell’allievo </w:t>
            </w:r>
            <w:r w:rsidRPr="004605E4">
              <w:rPr>
                <w:rFonts w:ascii="Arial Narrow" w:hAnsi="Arial Narrow" w:cs="Arial"/>
                <w:sz w:val="22"/>
                <w:szCs w:val="22"/>
              </w:rPr>
              <w:t xml:space="preserve">(per gli allievi stranieri di livello A1 e A2 si parla di </w:t>
            </w:r>
            <w:r w:rsidRPr="004605E4">
              <w:rPr>
                <w:rFonts w:ascii="Arial Narrow" w:hAnsi="Arial Narrow" w:cs="Arial"/>
                <w:sz w:val="22"/>
                <w:szCs w:val="22"/>
                <w:u w:val="single"/>
              </w:rPr>
              <w:t>acquisizione</w:t>
            </w: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0845EA">
              <w:rPr>
                <w:rFonts w:ascii="Arial Narrow" w:hAnsi="Arial Narrow" w:cs="Arial"/>
                <w:sz w:val="22"/>
                <w:szCs w:val="22"/>
              </w:rPr>
              <w:t>e non valutare solo il prodotto/risultato; valutare per “dare valore”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all’allievo e al suo percorso </w:t>
            </w:r>
          </w:p>
          <w:p w:rsidR="00CF28C6" w:rsidRDefault="00CF28C6" w:rsidP="00CF28C6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45EA">
              <w:rPr>
                <w:rFonts w:ascii="Arial Narrow" w:hAnsi="Arial Narrow" w:cs="Arial"/>
                <w:sz w:val="22"/>
                <w:szCs w:val="22"/>
              </w:rPr>
              <w:t xml:space="preserve">Favorire un clima di classe sereno e tranquillo, anche dal punto di vista dell’ambiente fisico e organizzativo (rumori, luci, </w:t>
            </w:r>
            <w:proofErr w:type="spellStart"/>
            <w:r w:rsidRPr="000845EA">
              <w:rPr>
                <w:rFonts w:ascii="Arial Narrow" w:hAnsi="Arial Narrow" w:cs="Arial"/>
                <w:sz w:val="22"/>
                <w:szCs w:val="22"/>
              </w:rPr>
              <w:t>ritmi…</w:t>
            </w:r>
            <w:proofErr w:type="spellEnd"/>
            <w:r w:rsidRPr="000845EA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CF28C6" w:rsidRDefault="00CF28C6" w:rsidP="00CF28C6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45EA">
              <w:rPr>
                <w:rFonts w:ascii="Arial Narrow" w:hAnsi="Arial Narrow" w:cs="Arial"/>
                <w:sz w:val="22"/>
                <w:szCs w:val="22"/>
              </w:rPr>
              <w:t xml:space="preserve">Considerare gli aspetti emotivi connessi ai processi valutativi </w:t>
            </w:r>
          </w:p>
          <w:p w:rsidR="00CF28C6" w:rsidRPr="000845EA" w:rsidRDefault="00CF28C6" w:rsidP="00CF28C6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45EA">
              <w:rPr>
                <w:rFonts w:ascii="Arial Narrow" w:hAnsi="Arial Narrow" w:cs="Arial"/>
                <w:sz w:val="22"/>
                <w:szCs w:val="22"/>
              </w:rPr>
              <w:t>Rassicurare sulle conseguenze delle valutazioni</w:t>
            </w:r>
          </w:p>
          <w:p w:rsidR="00CF28C6" w:rsidRPr="000845EA" w:rsidRDefault="00CF28C6" w:rsidP="00CF28C6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45EA">
              <w:rPr>
                <w:rFonts w:ascii="Arial Narrow" w:hAnsi="Arial Narrow" w:cs="Arial"/>
                <w:sz w:val="22"/>
                <w:szCs w:val="22"/>
              </w:rPr>
              <w:t>Valutare tenendo conto maggiormente del contenuto che della forma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CF28C6" w:rsidRDefault="00CF28C6" w:rsidP="00CF28C6"/>
    <w:p w:rsidR="00CF28C6" w:rsidRPr="00EF2392" w:rsidRDefault="00CF28C6" w:rsidP="00CF28C6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639"/>
      </w:tblGrid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Facilitare la decodifica della consegna e del testo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Programmare e concordare con l’alunno le verifiche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b/>
                <w:sz w:val="22"/>
                <w:szCs w:val="22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hAnsi="Arial Narrow" w:cs="Arial"/>
                <w:b/>
                <w:sz w:val="22"/>
                <w:szCs w:val="22"/>
              </w:rPr>
              <w:t>V13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312F4">
              <w:rPr>
                <w:rFonts w:ascii="Arial Narrow" w:hAnsi="Arial Narrow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hAnsi="Arial Narrow" w:cs="Arial"/>
                <w:b/>
                <w:sz w:val="22"/>
                <w:szCs w:val="22"/>
              </w:rPr>
              <w:t>V14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312F4">
              <w:rPr>
                <w:rFonts w:ascii="Arial Narrow" w:hAnsi="Arial Narrow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CF28C6" w:rsidRPr="00C312F4" w:rsidTr="00CF28C6">
        <w:tc>
          <w:tcPr>
            <w:tcW w:w="993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12F4">
              <w:rPr>
                <w:rFonts w:ascii="Arial Narrow" w:hAnsi="Arial Narrow" w:cs="Arial"/>
                <w:b/>
                <w:sz w:val="22"/>
                <w:szCs w:val="22"/>
              </w:rPr>
              <w:t>V15</w:t>
            </w:r>
          </w:p>
        </w:tc>
        <w:tc>
          <w:tcPr>
            <w:tcW w:w="9639" w:type="dxa"/>
            <w:shd w:val="clear" w:color="auto" w:fill="auto"/>
          </w:tcPr>
          <w:p w:rsidR="00CF28C6" w:rsidRPr="00C312F4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312F4">
              <w:rPr>
                <w:rFonts w:ascii="Arial Narrow" w:hAnsi="Arial Narrow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CF28C6" w:rsidRPr="00CB3B15" w:rsidTr="00CF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8C6" w:rsidRPr="00CB3B15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B3B15">
              <w:rPr>
                <w:rFonts w:ascii="Arial Narrow" w:hAnsi="Arial Narrow" w:cs="Arial"/>
                <w:b/>
                <w:sz w:val="22"/>
                <w:szCs w:val="22"/>
              </w:rPr>
              <w:t>V16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CB3B15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B3B15">
              <w:rPr>
                <w:rFonts w:ascii="Arial Narrow" w:hAnsi="Arial Narrow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CF28C6" w:rsidRPr="00CB3B15" w:rsidTr="00CF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8C6" w:rsidRPr="00CB3B15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B3B15">
              <w:rPr>
                <w:rFonts w:ascii="Arial Narrow" w:hAnsi="Arial Narrow" w:cs="Arial"/>
                <w:b/>
                <w:sz w:val="22"/>
                <w:szCs w:val="22"/>
              </w:rPr>
              <w:t>V17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CB3B15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B3B15">
              <w:rPr>
                <w:rFonts w:ascii="Arial Narrow" w:hAnsi="Arial Narrow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CF28C6" w:rsidRPr="00CB3B15" w:rsidTr="00CF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8C6" w:rsidRPr="00CB3B15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B3B15">
              <w:rPr>
                <w:rFonts w:ascii="Arial Narrow" w:hAnsi="Arial Narrow" w:cs="Arial"/>
                <w:b/>
                <w:sz w:val="22"/>
                <w:szCs w:val="22"/>
              </w:rPr>
              <w:t>V18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CB3B15" w:rsidRDefault="00CF28C6" w:rsidP="00CF28C6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B3B15">
              <w:rPr>
                <w:rFonts w:ascii="Arial Narrow" w:hAnsi="Arial Narrow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</w:tbl>
    <w:p w:rsidR="00CF28C6" w:rsidRPr="00B134CD" w:rsidRDefault="00CF28C6" w:rsidP="00CF28C6">
      <w:pPr>
        <w:rPr>
          <w:vanish/>
        </w:rPr>
      </w:pPr>
    </w:p>
    <w:p w:rsidR="00CF28C6" w:rsidRDefault="00CF28C6" w:rsidP="00CF28C6">
      <w:pPr>
        <w:rPr>
          <w:rFonts w:ascii="Arial" w:hAnsi="Arial" w:cs="Arial"/>
          <w:b/>
          <w:color w:val="548DD4"/>
          <w:sz w:val="22"/>
          <w:szCs w:val="22"/>
        </w:rPr>
      </w:pPr>
    </w:p>
    <w:p w:rsidR="00CF28C6" w:rsidRDefault="00CF28C6" w:rsidP="00CF28C6">
      <w:pPr>
        <w:rPr>
          <w:b/>
        </w:rPr>
      </w:pPr>
    </w:p>
    <w:p w:rsidR="00CF28C6" w:rsidRDefault="00CF28C6" w:rsidP="00CF28C6">
      <w:pPr>
        <w:rPr>
          <w:b/>
        </w:rPr>
      </w:pPr>
    </w:p>
    <w:p w:rsidR="00CF28C6" w:rsidRDefault="00CF28C6" w:rsidP="00CF28C6">
      <w:pPr>
        <w:rPr>
          <w:b/>
        </w:rPr>
      </w:pPr>
    </w:p>
    <w:p w:rsidR="00CF28C6" w:rsidRDefault="00CF28C6" w:rsidP="00CF28C6">
      <w:pPr>
        <w:rPr>
          <w:b/>
        </w:rPr>
      </w:pPr>
    </w:p>
    <w:p w:rsidR="00CF28C6" w:rsidRDefault="00CF28C6" w:rsidP="00CF28C6">
      <w:pPr>
        <w:rPr>
          <w:b/>
        </w:rPr>
      </w:pPr>
    </w:p>
    <w:p w:rsidR="00CF28C6" w:rsidRDefault="00CF28C6" w:rsidP="00CF28C6">
      <w:pPr>
        <w:rPr>
          <w:b/>
        </w:rPr>
      </w:pPr>
    </w:p>
    <w:p w:rsidR="00CF28C6" w:rsidRDefault="00CF28C6" w:rsidP="00CF28C6">
      <w:pPr>
        <w:rPr>
          <w:b/>
        </w:rPr>
      </w:pPr>
    </w:p>
    <w:p w:rsidR="00CF28C6" w:rsidRDefault="00CF28C6" w:rsidP="00CF28C6">
      <w:pPr>
        <w:rPr>
          <w:b/>
        </w:rPr>
      </w:pPr>
    </w:p>
    <w:p w:rsidR="00CF28C6" w:rsidRPr="00C312F4" w:rsidRDefault="00F70320" w:rsidP="00CF28C6">
      <w:pPr>
        <w:rPr>
          <w:rFonts w:ascii="Arial Narrow" w:hAnsi="Arial Narrow"/>
          <w:b/>
        </w:rPr>
      </w:pPr>
      <w:r>
        <w:rPr>
          <w:b/>
        </w:rPr>
        <w:br w:type="page"/>
      </w:r>
      <w:r w:rsidR="00CF28C6" w:rsidRPr="00C312F4">
        <w:rPr>
          <w:rFonts w:ascii="Arial Narrow" w:hAnsi="Arial Narrow"/>
          <w:b/>
        </w:rPr>
        <w:t xml:space="preserve">TABELLA RIASSUNTIVA DELL’ IMPIANTO VALUTATIVO PERSONALIZZATO </w:t>
      </w:r>
    </w:p>
    <w:p w:rsidR="00CF28C6" w:rsidRPr="00C312F4" w:rsidRDefault="00CF28C6" w:rsidP="00CF28C6">
      <w:pPr>
        <w:rPr>
          <w:rFonts w:ascii="Arial Narrow" w:hAnsi="Arial Narrow" w:cs="Arial"/>
          <w:color w:val="548DD4"/>
          <w:sz w:val="28"/>
          <w:szCs w:val="28"/>
        </w:rPr>
      </w:pPr>
      <w:r w:rsidRPr="00C312F4">
        <w:rPr>
          <w:rFonts w:ascii="Arial Narrow" w:hAnsi="Arial Narrow" w:cs="Arial"/>
          <w:color w:val="548DD4"/>
          <w:sz w:val="28"/>
          <w:szCs w:val="28"/>
        </w:rPr>
        <w:t xml:space="preserve">(da presentare in sede di </w:t>
      </w:r>
      <w:r w:rsidRPr="007F4FFF">
        <w:rPr>
          <w:rFonts w:ascii="Arial Narrow" w:hAnsi="Arial Narrow" w:cs="Arial"/>
          <w:color w:val="548DD4"/>
          <w:sz w:val="28"/>
          <w:szCs w:val="28"/>
        </w:rPr>
        <w:t>esami conclusivi dei cicli</w:t>
      </w:r>
      <w:r w:rsidRPr="00C312F4">
        <w:rPr>
          <w:rFonts w:ascii="Arial Narrow" w:hAnsi="Arial Narrow" w:cs="Arial"/>
          <w:color w:val="548DD4"/>
          <w:sz w:val="28"/>
          <w:szCs w:val="28"/>
        </w:rPr>
        <w:t>)</w:t>
      </w:r>
    </w:p>
    <w:p w:rsidR="00CF28C6" w:rsidRPr="00C312F4" w:rsidRDefault="00CF28C6" w:rsidP="00CF28C6">
      <w:pPr>
        <w:ind w:firstLine="708"/>
        <w:rPr>
          <w:rFonts w:ascii="Arial Narrow" w:hAnsi="Arial Narrow" w:cs="Arial"/>
          <w:color w:val="FF0000"/>
          <w:sz w:val="28"/>
          <w:szCs w:val="28"/>
        </w:rPr>
      </w:pPr>
    </w:p>
    <w:p w:rsidR="00CF28C6" w:rsidRPr="004C493E" w:rsidRDefault="00CF28C6" w:rsidP="00CF28C6">
      <w:pPr>
        <w:ind w:firstLine="708"/>
        <w:rPr>
          <w:rFonts w:ascii="Arial" w:hAnsi="Arial" w:cs="Arial"/>
          <w:color w:val="FF0000"/>
          <w:sz w:val="28"/>
          <w:szCs w:val="28"/>
        </w:rPr>
      </w:pPr>
    </w:p>
    <w:p w:rsidR="00CF28C6" w:rsidRPr="001970F5" w:rsidRDefault="00CF28C6" w:rsidP="00CF28C6">
      <w:pPr>
        <w:rPr>
          <w:rFonts w:ascii="Arial" w:hAnsi="Arial" w:cs="Arial"/>
          <w:color w:val="548DD4"/>
          <w:sz w:val="28"/>
          <w:szCs w:val="28"/>
        </w:rPr>
      </w:pPr>
    </w:p>
    <w:tbl>
      <w:tblPr>
        <w:tblW w:w="10916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701"/>
        <w:gridCol w:w="1276"/>
        <w:gridCol w:w="1276"/>
        <w:gridCol w:w="1276"/>
        <w:gridCol w:w="2126"/>
        <w:gridCol w:w="1843"/>
        <w:gridCol w:w="1418"/>
      </w:tblGrid>
      <w:tr w:rsidR="00CF28C6" w:rsidRPr="00C312F4" w:rsidTr="00CF28C6">
        <w:tc>
          <w:tcPr>
            <w:tcW w:w="1701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312F4">
              <w:rPr>
                <w:rFonts w:ascii="Arial Narrow" w:eastAsia="Calibri" w:hAnsi="Arial Narrow"/>
                <w:b/>
                <w:sz w:val="28"/>
                <w:szCs w:val="28"/>
              </w:rPr>
              <w:t>Disciplina</w:t>
            </w:r>
          </w:p>
        </w:tc>
        <w:tc>
          <w:tcPr>
            <w:tcW w:w="1276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312F4">
              <w:rPr>
                <w:rFonts w:ascii="Arial Narrow" w:eastAsia="Calibri" w:hAnsi="Arial Narrow"/>
                <w:b/>
                <w:sz w:val="20"/>
                <w:szCs w:val="20"/>
              </w:rPr>
              <w:t xml:space="preserve">Eventuali Misure </w:t>
            </w:r>
            <w:proofErr w:type="spellStart"/>
            <w:r w:rsidRPr="00C312F4">
              <w:rPr>
                <w:rFonts w:ascii="Arial Narrow" w:eastAsia="Calibri" w:hAnsi="Arial Narrow"/>
                <w:b/>
                <w:sz w:val="20"/>
                <w:szCs w:val="20"/>
              </w:rPr>
              <w:t>dispensative</w:t>
            </w:r>
            <w:proofErr w:type="spellEnd"/>
          </w:p>
        </w:tc>
        <w:tc>
          <w:tcPr>
            <w:tcW w:w="1276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312F4">
              <w:rPr>
                <w:rFonts w:ascii="Arial Narrow" w:eastAsia="Calibri" w:hAnsi="Arial Narrow"/>
                <w:b/>
                <w:sz w:val="20"/>
                <w:szCs w:val="20"/>
              </w:rPr>
              <w:t>Strumenti compensativi</w:t>
            </w:r>
          </w:p>
        </w:tc>
        <w:tc>
          <w:tcPr>
            <w:tcW w:w="1276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312F4">
              <w:rPr>
                <w:rFonts w:ascii="Arial Narrow" w:eastAsia="Calibri" w:hAnsi="Arial Narrow"/>
                <w:b/>
                <w:sz w:val="18"/>
                <w:szCs w:val="18"/>
              </w:rPr>
              <w:t>Tempi aggiuntivi</w:t>
            </w:r>
          </w:p>
        </w:tc>
        <w:tc>
          <w:tcPr>
            <w:tcW w:w="2126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312F4">
              <w:rPr>
                <w:rFonts w:ascii="Arial Narrow" w:eastAsia="Calibri" w:hAnsi="Arial Narrow"/>
                <w:b/>
                <w:sz w:val="28"/>
                <w:szCs w:val="28"/>
              </w:rPr>
              <w:t xml:space="preserve">Obiettivi 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</w:rPr>
            </w:pPr>
            <w:r w:rsidRPr="00C312F4">
              <w:rPr>
                <w:rFonts w:ascii="Arial Narrow" w:eastAsia="Calibri" w:hAnsi="Arial Narrow"/>
                <w:b/>
              </w:rPr>
              <w:t>Che cosa valutare?</w:t>
            </w:r>
            <w:r w:rsidRPr="00C312F4">
              <w:rPr>
                <w:rStyle w:val="Rimandonotaapidipagina"/>
                <w:rFonts w:ascii="Arial Narrow" w:eastAsia="Calibri" w:hAnsi="Arial Narrow"/>
                <w:b/>
              </w:rPr>
              <w:footnoteReference w:id="5"/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CF28C6" w:rsidRPr="0017708F" w:rsidRDefault="00CF28C6" w:rsidP="00CF28C6">
            <w:pPr>
              <w:pStyle w:val="Contenutotabella"/>
              <w:snapToGrid w:val="0"/>
              <w:jc w:val="center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17708F">
              <w:rPr>
                <w:rFonts w:ascii="Arial" w:hAnsi="Arial" w:cs="Arial"/>
                <w:sz w:val="18"/>
                <w:szCs w:val="18"/>
              </w:rPr>
              <w:t>conoscenze, abilità e, se necessario,  attitudini, atteggiamenti</w:t>
            </w:r>
          </w:p>
        </w:tc>
        <w:tc>
          <w:tcPr>
            <w:tcW w:w="1843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312F4">
              <w:rPr>
                <w:rFonts w:ascii="Arial Narrow" w:eastAsia="Calibri" w:hAnsi="Arial Narrow"/>
                <w:b/>
                <w:sz w:val="28"/>
                <w:szCs w:val="28"/>
              </w:rPr>
              <w:t xml:space="preserve">Criteri valutativi 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  <w:r w:rsidRPr="00C312F4">
              <w:rPr>
                <w:rFonts w:ascii="Arial Narrow" w:eastAsia="Calibri" w:hAnsi="Arial Narrow"/>
                <w:b/>
                <w:sz w:val="28"/>
                <w:szCs w:val="28"/>
              </w:rPr>
              <w:t>Altro</w:t>
            </w:r>
          </w:p>
        </w:tc>
      </w:tr>
      <w:tr w:rsidR="00CF28C6" w:rsidRPr="00C312F4" w:rsidTr="00CF28C6">
        <w:tc>
          <w:tcPr>
            <w:tcW w:w="1701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312F4">
              <w:rPr>
                <w:rFonts w:ascii="Arial Narrow" w:eastAsia="Calibri" w:hAnsi="Arial Narrow"/>
                <w:b/>
                <w:sz w:val="28"/>
                <w:szCs w:val="28"/>
              </w:rPr>
              <w:t>Disciplina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8"/>
                <w:szCs w:val="28"/>
              </w:rPr>
              <w:t>…………</w:t>
            </w:r>
            <w:proofErr w:type="spellEnd"/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Competenza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 xml:space="preserve">Disciplinare </w:t>
            </w:r>
            <w:r w:rsidRPr="00C312F4">
              <w:rPr>
                <w:rFonts w:ascii="Arial Narrow" w:eastAsia="Calibri" w:hAnsi="Arial Narrow"/>
                <w:b/>
                <w:sz w:val="16"/>
                <w:szCs w:val="16"/>
              </w:rPr>
              <w:t>(obiettivi  di apprendimento)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2"/>
                <w:szCs w:val="22"/>
              </w:rPr>
              <w:t>………………………</w:t>
            </w:r>
            <w:proofErr w:type="spellEnd"/>
            <w:r w:rsidRPr="00C312F4">
              <w:rPr>
                <w:rFonts w:ascii="Arial Narrow" w:eastAsia="Calibri" w:hAnsi="Arial Narrow"/>
                <w:sz w:val="22"/>
                <w:szCs w:val="22"/>
              </w:rPr>
              <w:t>..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Competenza chiave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2"/>
                <w:szCs w:val="22"/>
              </w:rPr>
              <w:t>…………………………</w:t>
            </w:r>
            <w:proofErr w:type="spellEnd"/>
            <w:r w:rsidRPr="00C312F4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F28C6" w:rsidRPr="00CB3B15" w:rsidRDefault="00CF28C6" w:rsidP="00CF28C6">
            <w:pPr>
              <w:rPr>
                <w:rFonts w:ascii="Arial Narrow" w:eastAsia="Calibri" w:hAnsi="Arial Narrow"/>
                <w:color w:val="FF0000"/>
              </w:rPr>
            </w:pPr>
            <w:r w:rsidRPr="00CB3B15">
              <w:rPr>
                <w:rFonts w:ascii="Arial Narrow" w:eastAsia="Calibri" w:hAnsi="Arial Narrow"/>
                <w:color w:val="FF0000"/>
              </w:rPr>
              <w:t>Esempio</w:t>
            </w:r>
            <w:r>
              <w:rPr>
                <w:rFonts w:ascii="Arial Narrow" w:eastAsia="Calibri" w:hAnsi="Arial Narrow"/>
                <w:color w:val="FF0000"/>
              </w:rPr>
              <w:t xml:space="preserve"> </w:t>
            </w:r>
            <w:r>
              <w:rPr>
                <w:rFonts w:ascii="Arial Narrow" w:eastAsia="Calibri" w:hAnsi="Arial Narrow" w:cs="Arial Narrow"/>
                <w:color w:val="FF0000"/>
              </w:rPr>
              <w:t>(vedi allegato 1)</w:t>
            </w: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CF28C6" w:rsidRPr="00C312F4" w:rsidTr="00CF28C6">
        <w:tc>
          <w:tcPr>
            <w:tcW w:w="1701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312F4">
              <w:rPr>
                <w:rFonts w:ascii="Arial Narrow" w:eastAsia="Calibri" w:hAnsi="Arial Narrow"/>
                <w:b/>
                <w:sz w:val="28"/>
                <w:szCs w:val="28"/>
              </w:rPr>
              <w:t>Disciplina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8"/>
                <w:szCs w:val="28"/>
              </w:rPr>
              <w:t>…………</w:t>
            </w:r>
            <w:proofErr w:type="spellEnd"/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Competenza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Disciplinare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16"/>
                <w:szCs w:val="16"/>
              </w:rPr>
              <w:t>(obiettivi  di apprendimento)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2"/>
                <w:szCs w:val="22"/>
              </w:rPr>
              <w:t>………………………</w:t>
            </w:r>
            <w:proofErr w:type="spellEnd"/>
            <w:r w:rsidRPr="00C312F4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Competenza chiave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proofErr w:type="spellStart"/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…………………………</w:t>
            </w:r>
            <w:proofErr w:type="spellEnd"/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CF28C6" w:rsidRPr="00C312F4" w:rsidTr="00CF28C6">
        <w:tc>
          <w:tcPr>
            <w:tcW w:w="1701" w:type="dxa"/>
          </w:tcPr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312F4">
              <w:rPr>
                <w:rFonts w:ascii="Arial Narrow" w:eastAsia="Calibri" w:hAnsi="Arial Narrow"/>
                <w:b/>
                <w:sz w:val="28"/>
                <w:szCs w:val="28"/>
              </w:rPr>
              <w:t>Disciplina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8"/>
                <w:szCs w:val="28"/>
              </w:rPr>
              <w:t>…………</w:t>
            </w:r>
            <w:proofErr w:type="spellEnd"/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Competenza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Disciplinare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16"/>
                <w:szCs w:val="16"/>
              </w:rPr>
              <w:t>(obiettivi  di apprendimento)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2"/>
                <w:szCs w:val="22"/>
              </w:rPr>
              <w:t>………………………</w:t>
            </w:r>
            <w:proofErr w:type="spellEnd"/>
            <w:r w:rsidRPr="00C312F4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312F4">
              <w:rPr>
                <w:rFonts w:ascii="Arial Narrow" w:eastAsia="Calibri" w:hAnsi="Arial Narrow"/>
                <w:b/>
                <w:sz w:val="22"/>
                <w:szCs w:val="22"/>
              </w:rPr>
              <w:t>Competenza chiave</w:t>
            </w:r>
          </w:p>
          <w:p w:rsidR="00CF28C6" w:rsidRPr="00C312F4" w:rsidRDefault="00CF28C6" w:rsidP="00CF28C6">
            <w:pPr>
              <w:pStyle w:val="Contenutotabella"/>
              <w:snapToGrid w:val="0"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 w:rsidRPr="00C312F4">
              <w:rPr>
                <w:rFonts w:ascii="Arial Narrow" w:eastAsia="Calibri" w:hAnsi="Arial Narrow"/>
                <w:sz w:val="22"/>
                <w:szCs w:val="22"/>
              </w:rPr>
              <w:t>…………………………</w:t>
            </w:r>
            <w:proofErr w:type="spellEnd"/>
            <w:r w:rsidRPr="00C312F4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8C6" w:rsidRPr="00C312F4" w:rsidRDefault="00CF28C6" w:rsidP="00CF28C6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</w:tbl>
    <w:p w:rsidR="00CF28C6" w:rsidRDefault="00CF28C6" w:rsidP="00CF28C6">
      <w:pPr>
        <w:jc w:val="both"/>
        <w:rPr>
          <w:sz w:val="20"/>
          <w:szCs w:val="20"/>
        </w:rPr>
      </w:pPr>
    </w:p>
    <w:p w:rsidR="00CF28C6" w:rsidRPr="00C43188" w:rsidRDefault="00CF28C6" w:rsidP="00CF28C6">
      <w:pPr>
        <w:jc w:val="both"/>
        <w:rPr>
          <w:sz w:val="20"/>
          <w:szCs w:val="20"/>
        </w:rPr>
      </w:pPr>
    </w:p>
    <w:p w:rsidR="00CF28C6" w:rsidRDefault="00F70320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br w:type="page"/>
      </w:r>
      <w:r w:rsidR="00CF28C6"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 xml:space="preserve">AZIONI SUL CONTESTO CLASSE </w:t>
      </w:r>
    </w:p>
    <w:p w:rsidR="00CF28C6" w:rsidRPr="009B3C2D" w:rsidRDefault="00CF28C6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lang w:eastAsia="it-IT"/>
        </w:rPr>
      </w:pPr>
      <w:r w:rsidRPr="009B3C2D">
        <w:rPr>
          <w:rFonts w:ascii="Arial" w:hAnsi="Arial" w:cs="Arial"/>
          <w:b/>
          <w:bCs/>
          <w:w w:val="105"/>
          <w:lang w:eastAsia="it-IT"/>
        </w:rPr>
        <w:t>(Verso una didattica</w:t>
      </w:r>
      <w:r w:rsidRPr="009B3C2D">
        <w:rPr>
          <w:rFonts w:ascii="Arial" w:hAnsi="Arial" w:cs="Arial"/>
          <w:b/>
          <w:bCs/>
          <w:color w:val="0070C0"/>
          <w:w w:val="105"/>
          <w:lang w:eastAsia="it-IT"/>
        </w:rPr>
        <w:t xml:space="preserve"> </w:t>
      </w:r>
      <w:r w:rsidRPr="009B3C2D">
        <w:rPr>
          <w:rFonts w:ascii="Arial" w:hAnsi="Arial" w:cs="Arial"/>
          <w:b/>
          <w:bCs/>
          <w:w w:val="105"/>
          <w:lang w:eastAsia="it-IT"/>
        </w:rPr>
        <w:t>inclusiva in riferimento al PAI ed al Piano di Miglioramento)</w:t>
      </w:r>
    </w:p>
    <w:p w:rsidR="00CF28C6" w:rsidRPr="009B3C2D" w:rsidRDefault="00CF28C6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8"/>
          <w:szCs w:val="28"/>
          <w:lang w:eastAsia="it-IT"/>
        </w:rPr>
      </w:pPr>
    </w:p>
    <w:p w:rsidR="00CF28C6" w:rsidRDefault="00CF28C6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CF28C6" w:rsidRDefault="00CF28C6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580"/>
      </w:tblGrid>
      <w:tr w:rsidR="00CF28C6" w:rsidRPr="005E65B9" w:rsidTr="00CF28C6">
        <w:tc>
          <w:tcPr>
            <w:tcW w:w="9780" w:type="dxa"/>
            <w:gridSpan w:val="2"/>
            <w:shd w:val="clear" w:color="auto" w:fill="auto"/>
          </w:tcPr>
          <w:p w:rsidR="00CF28C6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CF28C6" w:rsidRPr="005E65B9" w:rsidRDefault="00CF28C6" w:rsidP="00CF28C6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Tab. 3: 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PROPOSTE </w:t>
            </w:r>
            <w:proofErr w:type="spellStart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DI</w:t>
            </w:r>
            <w:proofErr w:type="spellEnd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ADEGUAMENTI-ARRICCHIMENTI  DELLA DIDATTICA “</w:t>
            </w:r>
            <w:proofErr w:type="spellStart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DI</w:t>
            </w:r>
            <w:proofErr w:type="spellEnd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INTRODOTTE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6"/>
            </w:r>
          </w:p>
        </w:tc>
      </w:tr>
      <w:tr w:rsidR="00CF28C6" w:rsidRPr="005E65B9" w:rsidTr="00CF28C6">
        <w:tc>
          <w:tcPr>
            <w:tcW w:w="220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 scelt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</w:t>
            </w:r>
          </w:p>
          <w:p w:rsidR="00CF28C6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:rsidR="00CF28C6" w:rsidRPr="005E65B9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:rsidR="00CF28C6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CF28C6" w:rsidRPr="0012787B" w:rsidRDefault="00CF28C6" w:rsidP="00CF28C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12787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CF28C6" w:rsidRPr="005E65B9" w:rsidTr="00CF28C6">
        <w:tc>
          <w:tcPr>
            <w:tcW w:w="2200" w:type="dxa"/>
            <w:shd w:val="clear" w:color="auto" w:fill="auto"/>
          </w:tcPr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w w:val="105"/>
                <w:sz w:val="22"/>
                <w:szCs w:val="22"/>
                <w:lang w:eastAsia="it-IT"/>
              </w:rPr>
              <w:t>E</w:t>
            </w:r>
            <w:r w:rsidRPr="00C312F4">
              <w:rPr>
                <w:rFonts w:ascii="Arial" w:eastAsia="Calibri" w:hAnsi="Arial" w:cs="Arial"/>
                <w:b/>
                <w:bCs/>
                <w:color w:val="FF0000"/>
                <w:w w:val="105"/>
                <w:sz w:val="22"/>
                <w:szCs w:val="22"/>
                <w:lang w:eastAsia="it-IT"/>
              </w:rPr>
              <w:t>sempio:</w:t>
            </w:r>
            <w:r>
              <w:rPr>
                <w:rFonts w:ascii="Arial" w:eastAsia="Calibri" w:hAnsi="Arial" w:cs="Arial"/>
                <w:b/>
                <w:bCs/>
                <w:color w:val="FF0000"/>
                <w:w w:val="105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0000"/>
                <w:w w:val="105"/>
                <w:sz w:val="22"/>
                <w:szCs w:val="22"/>
              </w:rPr>
              <w:t>(vedi allegato 2)</w:t>
            </w:r>
          </w:p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5E65B9" w:rsidTr="00CF28C6">
        <w:tc>
          <w:tcPr>
            <w:tcW w:w="2200" w:type="dxa"/>
            <w:shd w:val="clear" w:color="auto" w:fill="auto"/>
          </w:tcPr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5E65B9" w:rsidTr="00CF28C6">
        <w:tc>
          <w:tcPr>
            <w:tcW w:w="2200" w:type="dxa"/>
            <w:shd w:val="clear" w:color="auto" w:fill="auto"/>
          </w:tcPr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4E017F" w:rsidRDefault="004E017F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5E65B9" w:rsidTr="00CF28C6">
        <w:tc>
          <w:tcPr>
            <w:tcW w:w="2200" w:type="dxa"/>
            <w:shd w:val="clear" w:color="auto" w:fill="auto"/>
          </w:tcPr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5E65B9" w:rsidTr="00CF28C6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5E65B9" w:rsidTr="00CF28C6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Pr="005E65B9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5E65B9" w:rsidTr="00CF28C6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F28C6" w:rsidRDefault="00CF28C6" w:rsidP="00CF28C6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CF28C6" w:rsidRPr="005E65B9" w:rsidRDefault="00CF28C6" w:rsidP="00CF28C6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CF28C6" w:rsidRDefault="00CF28C6" w:rsidP="00CF28C6">
      <w:pPr>
        <w:jc w:val="both"/>
        <w:rPr>
          <w:sz w:val="20"/>
          <w:szCs w:val="20"/>
        </w:rPr>
      </w:pPr>
    </w:p>
    <w:p w:rsidR="00CF28C6" w:rsidRDefault="00CF28C6" w:rsidP="00CF28C6">
      <w:pPr>
        <w:jc w:val="both"/>
        <w:rPr>
          <w:sz w:val="20"/>
          <w:szCs w:val="20"/>
        </w:rPr>
      </w:pPr>
    </w:p>
    <w:p w:rsidR="00CF28C6" w:rsidRDefault="00CF28C6" w:rsidP="00CF28C6">
      <w:pPr>
        <w:jc w:val="both"/>
        <w:rPr>
          <w:sz w:val="20"/>
          <w:szCs w:val="20"/>
        </w:rPr>
      </w:pPr>
    </w:p>
    <w:p w:rsidR="00CF28C6" w:rsidRDefault="00CF28C6" w:rsidP="00CF28C6">
      <w:pPr>
        <w:jc w:val="both"/>
        <w:rPr>
          <w:sz w:val="20"/>
          <w:szCs w:val="20"/>
        </w:rPr>
      </w:pPr>
    </w:p>
    <w:p w:rsidR="00CF28C6" w:rsidRDefault="00CF28C6" w:rsidP="00CF28C6">
      <w:pPr>
        <w:jc w:val="both"/>
        <w:rPr>
          <w:sz w:val="20"/>
          <w:szCs w:val="20"/>
        </w:rPr>
      </w:pPr>
    </w:p>
    <w:p w:rsidR="00CF28C6" w:rsidRPr="00C312F4" w:rsidRDefault="00F70320" w:rsidP="00F70320">
      <w:pPr>
        <w:jc w:val="both"/>
        <w:rPr>
          <w:rFonts w:ascii="Arial Narrow" w:eastAsia="Calibri" w:hAnsi="Arial Narrow" w:cs="Arial"/>
          <w:sz w:val="26"/>
          <w:szCs w:val="26"/>
          <w:lang w:eastAsia="ar-SA"/>
        </w:rPr>
      </w:pPr>
      <w:r>
        <w:rPr>
          <w:sz w:val="20"/>
          <w:szCs w:val="20"/>
        </w:rPr>
        <w:br w:type="page"/>
      </w:r>
      <w:r w:rsidR="00CF28C6" w:rsidRPr="00C312F4">
        <w:rPr>
          <w:rFonts w:ascii="Arial Narrow" w:eastAsia="Calibri" w:hAnsi="Arial Narrow" w:cs="Arial"/>
          <w:b/>
          <w:sz w:val="26"/>
          <w:szCs w:val="26"/>
          <w:lang w:eastAsia="ar-SA"/>
        </w:rPr>
        <w:t>Le parti coinvolte si impegnano a rispettare quanto condiviso e concordato, nel presente PDP, per il successo formativo dell'alunno</w:t>
      </w:r>
      <w:r w:rsidR="00CF28C6" w:rsidRPr="00C312F4">
        <w:rPr>
          <w:rFonts w:ascii="Arial Narrow" w:eastAsia="Calibri" w:hAnsi="Arial Narrow" w:cs="Arial"/>
          <w:sz w:val="26"/>
          <w:szCs w:val="26"/>
          <w:lang w:eastAsia="ar-SA"/>
        </w:rPr>
        <w:t>.</w:t>
      </w:r>
    </w:p>
    <w:p w:rsidR="00CF28C6" w:rsidRPr="00C312F4" w:rsidRDefault="00CF28C6" w:rsidP="00CF28C6">
      <w:pPr>
        <w:pBdr>
          <w:bottom w:val="single" w:sz="8" w:space="2" w:color="000000"/>
        </w:pBdr>
        <w:spacing w:after="200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C312F4">
        <w:rPr>
          <w:rFonts w:ascii="Arial Narrow" w:eastAsia="Calibri" w:hAnsi="Arial Narrow" w:cs="Arial"/>
          <w:sz w:val="22"/>
          <w:szCs w:val="22"/>
          <w:lang w:eastAsia="ar-SA"/>
        </w:rPr>
        <w:t xml:space="preserve">Si ricorda che il PDP è uno strumento di lavoro dinamico </w:t>
      </w:r>
      <w:r w:rsidRPr="00C312F4">
        <w:rPr>
          <w:rFonts w:ascii="Arial Narrow" w:eastAsia="Calibri" w:hAnsi="Arial Narrow" w:cs="Arial"/>
          <w:b/>
          <w:sz w:val="22"/>
          <w:szCs w:val="22"/>
          <w:u w:val="single"/>
          <w:lang w:eastAsia="ar-SA"/>
        </w:rPr>
        <w:t>da aggiornarsi in itinere</w:t>
      </w:r>
      <w:r w:rsidRPr="00C312F4">
        <w:rPr>
          <w:rFonts w:ascii="Arial Narrow" w:eastAsia="Calibri" w:hAnsi="Arial Narrow" w:cs="Arial"/>
          <w:sz w:val="22"/>
          <w:szCs w:val="22"/>
          <w:lang w:eastAsia="ar-SA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valutazione in itinere e finale.</w:t>
      </w:r>
    </w:p>
    <w:p w:rsidR="00CF28C6" w:rsidRPr="00BB6346" w:rsidRDefault="00CF28C6" w:rsidP="00CF28C6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CF28C6" w:rsidRPr="0040146A" w:rsidRDefault="00CF28C6" w:rsidP="00CF28C6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jc w:val="center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CF28C6" w:rsidRPr="0028645A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28645A" w:rsidRDefault="00CF28C6" w:rsidP="00CF28C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28645A" w:rsidRDefault="00CF28C6" w:rsidP="00CF28C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28645A" w:rsidRDefault="00CF28C6" w:rsidP="00CF28C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FIRMA</w:t>
            </w: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28645A" w:rsidRDefault="00CF28C6" w:rsidP="00CF28C6">
            <w:pPr>
              <w:snapToGrid w:val="0"/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28645A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CF28C6" w:rsidRPr="0028645A" w:rsidRDefault="00CF28C6" w:rsidP="00CF28C6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</w:p>
    <w:p w:rsidR="00CF28C6" w:rsidRPr="0028645A" w:rsidRDefault="00CF28C6" w:rsidP="00CF28C6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8645A">
        <w:rPr>
          <w:rFonts w:ascii="Arial" w:hAnsi="Arial" w:cs="Arial"/>
          <w:b/>
          <w:lang w:eastAsia="it-IT"/>
        </w:rPr>
        <w:t>Referente/i  BES (DSA - FIL -  ADHD - …) _____________________________________</w:t>
      </w:r>
    </w:p>
    <w:p w:rsidR="00CF28C6" w:rsidRPr="0028645A" w:rsidRDefault="00CF28C6" w:rsidP="00CF28C6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8645A">
        <w:rPr>
          <w:rFonts w:ascii="Arial" w:hAnsi="Arial" w:cs="Arial"/>
          <w:b/>
          <w:lang w:eastAsia="it-IT"/>
        </w:rPr>
        <w:t>_______________________________________________________________________</w:t>
      </w:r>
      <w:r>
        <w:rPr>
          <w:rFonts w:ascii="Arial" w:hAnsi="Arial" w:cs="Arial"/>
          <w:b/>
          <w:lang w:eastAsia="it-IT"/>
        </w:rPr>
        <w:t>_</w:t>
      </w:r>
    </w:p>
    <w:p w:rsidR="00CF28C6" w:rsidRPr="0028645A" w:rsidRDefault="00CF28C6" w:rsidP="00CF28C6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8645A">
        <w:rPr>
          <w:rFonts w:ascii="Arial" w:hAnsi="Arial" w:cs="Arial"/>
          <w:b/>
          <w:lang w:eastAsia="it-IT"/>
        </w:rPr>
        <w:t>Coordinatore GLI</w:t>
      </w:r>
      <w:r>
        <w:rPr>
          <w:rFonts w:ascii="Arial" w:hAnsi="Arial" w:cs="Arial"/>
          <w:b/>
          <w:lang w:eastAsia="it-IT"/>
        </w:rPr>
        <w:t xml:space="preserve">  </w:t>
      </w:r>
      <w:r w:rsidRPr="0028645A">
        <w:rPr>
          <w:rFonts w:ascii="Arial" w:hAnsi="Arial" w:cs="Arial"/>
          <w:b/>
          <w:lang w:eastAsia="it-IT"/>
        </w:rPr>
        <w:t>________________________________________________________</w:t>
      </w:r>
    </w:p>
    <w:p w:rsidR="00CF28C6" w:rsidRPr="00C312F4" w:rsidRDefault="00CF28C6" w:rsidP="00CF28C6">
      <w:pPr>
        <w:spacing w:after="200" w:line="276" w:lineRule="auto"/>
        <w:jc w:val="both"/>
        <w:rPr>
          <w:rFonts w:ascii="Arial" w:eastAsia="Calibri" w:hAnsi="Arial" w:cs="Arial"/>
          <w:b/>
          <w:color w:val="FF0000"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  <w:r>
        <w:rPr>
          <w:rFonts w:ascii="Arial" w:eastAsia="Calibri" w:hAnsi="Arial" w:cs="Arial"/>
          <w:b/>
          <w:lang w:eastAsia="ar-SA"/>
        </w:rPr>
        <w:t xml:space="preserve"> </w:t>
      </w:r>
    </w:p>
    <w:p w:rsidR="00CF28C6" w:rsidRPr="006C53A3" w:rsidRDefault="00CF28C6" w:rsidP="00CF28C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                  </w:t>
      </w: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CF28C6" w:rsidRPr="0040146A" w:rsidRDefault="00CF28C6" w:rsidP="00CF28C6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>
        <w:rPr>
          <w:rFonts w:ascii="Arial" w:eastAsia="Calibri" w:hAnsi="Arial" w:cs="Arial"/>
          <w:b/>
          <w:lang w:eastAsia="ar-SA"/>
        </w:rPr>
        <w:t>LIEVO</w:t>
      </w:r>
      <w:r w:rsidRPr="0040146A">
        <w:rPr>
          <w:rFonts w:ascii="Arial" w:eastAsia="Calibri" w:hAnsi="Arial" w:cs="Arial"/>
          <w:b/>
          <w:lang w:eastAsia="ar-SA"/>
        </w:rPr>
        <w:t xml:space="preserve"> (per la scuola sec. di II gr.)</w:t>
      </w:r>
    </w:p>
    <w:p w:rsidR="00CF28C6" w:rsidRPr="006C53A3" w:rsidRDefault="00CF28C6" w:rsidP="00CF28C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>
        <w:rPr>
          <w:rFonts w:ascii="Arial" w:eastAsia="Calibri" w:hAnsi="Arial" w:cs="Arial"/>
          <w:sz w:val="26"/>
          <w:szCs w:val="26"/>
          <w:lang w:eastAsia="ar-SA"/>
        </w:rPr>
        <w:t>____</w:t>
      </w:r>
    </w:p>
    <w:p w:rsidR="00CF28C6" w:rsidRDefault="00CF28C6" w:rsidP="00CF28C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CF28C6" w:rsidRPr="0040146A" w:rsidRDefault="00CF28C6" w:rsidP="00CF28C6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:rsidR="00CF28C6" w:rsidRDefault="00CF28C6" w:rsidP="00CF28C6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p w:rsidR="00103390" w:rsidRDefault="00103390"/>
    <w:sectPr w:rsidR="00103390" w:rsidSect="00CF28C6">
      <w:pgSz w:w="11906" w:h="16838"/>
      <w:pgMar w:top="1134" w:right="566" w:bottom="568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8B" w:rsidRDefault="009A628B">
      <w:r>
        <w:separator/>
      </w:r>
    </w:p>
  </w:endnote>
  <w:endnote w:type="continuationSeparator" w:id="0">
    <w:p w:rsidR="009A628B" w:rsidRDefault="009A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C6" w:rsidRDefault="00C20FEE">
    <w:pPr>
      <w:pStyle w:val="Pidipagina"/>
      <w:jc w:val="right"/>
    </w:pPr>
    <w:fldSimple w:instr=" PAGE   \* MERGEFORMAT ">
      <w:r w:rsidR="00485313">
        <w:rPr>
          <w:noProof/>
        </w:rPr>
        <w:t>20</w:t>
      </w:r>
    </w:fldSimple>
  </w:p>
  <w:p w:rsidR="00CF28C6" w:rsidRDefault="00CF28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8B" w:rsidRDefault="009A628B">
      <w:r>
        <w:separator/>
      </w:r>
    </w:p>
  </w:footnote>
  <w:footnote w:type="continuationSeparator" w:id="0">
    <w:p w:rsidR="009A628B" w:rsidRDefault="009A628B">
      <w:r>
        <w:continuationSeparator/>
      </w:r>
    </w:p>
  </w:footnote>
  <w:footnote w:id="1">
    <w:p w:rsidR="00CF28C6" w:rsidRDefault="00CF28C6" w:rsidP="00CF28C6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93250">
        <w:rPr>
          <w:sz w:val="18"/>
          <w:szCs w:val="18"/>
        </w:rPr>
        <w:t>Si precisa che la categorizzazione “</w:t>
      </w:r>
      <w:r w:rsidRPr="00893250">
        <w:rPr>
          <w:b/>
          <w:sz w:val="18"/>
          <w:szCs w:val="18"/>
        </w:rPr>
        <w:t>BES</w:t>
      </w:r>
      <w:r w:rsidRPr="00893250">
        <w:rPr>
          <w:sz w:val="18"/>
          <w:szCs w:val="18"/>
        </w:rPr>
        <w:t xml:space="preserve">” </w:t>
      </w:r>
      <w:r>
        <w:rPr>
          <w:sz w:val="18"/>
          <w:szCs w:val="18"/>
        </w:rPr>
        <w:t xml:space="preserve">qui assunta </w:t>
      </w:r>
      <w:r w:rsidRPr="00893250">
        <w:rPr>
          <w:sz w:val="18"/>
          <w:szCs w:val="18"/>
        </w:rPr>
        <w:t>si riferisce alle Disposizioni Ministeriali (</w:t>
      </w:r>
      <w:proofErr w:type="spellStart"/>
      <w:r w:rsidRPr="00893250">
        <w:rPr>
          <w:sz w:val="18"/>
          <w:szCs w:val="18"/>
        </w:rPr>
        <w:t>D</w:t>
      </w:r>
      <w:r>
        <w:rPr>
          <w:sz w:val="18"/>
          <w:szCs w:val="18"/>
        </w:rPr>
        <w:t>ir.</w:t>
      </w:r>
      <w:r w:rsidRPr="00893250">
        <w:rPr>
          <w:sz w:val="18"/>
          <w:szCs w:val="18"/>
        </w:rPr>
        <w:t>M</w:t>
      </w:r>
      <w:r>
        <w:rPr>
          <w:sz w:val="18"/>
          <w:szCs w:val="18"/>
        </w:rPr>
        <w:t>in.</w:t>
      </w:r>
      <w:proofErr w:type="spellEnd"/>
      <w:r w:rsidRPr="00893250">
        <w:rPr>
          <w:sz w:val="18"/>
          <w:szCs w:val="18"/>
        </w:rPr>
        <w:t xml:space="preserve"> 27/12/2013 e C.M. n. 8/2013) che identificano nei Bisogni Educativi Speciali le aree della </w:t>
      </w:r>
      <w:r w:rsidRPr="003D3874">
        <w:rPr>
          <w:b/>
          <w:sz w:val="18"/>
          <w:szCs w:val="18"/>
        </w:rPr>
        <w:t>Disabilità, dei Disturbi evolutivi specifici e dello Svantaggio socioculturale e linguistico</w:t>
      </w:r>
      <w:r w:rsidRPr="00893250">
        <w:rPr>
          <w:sz w:val="18"/>
          <w:szCs w:val="18"/>
        </w:rPr>
        <w:t xml:space="preserve">. </w:t>
      </w:r>
      <w:r>
        <w:rPr>
          <w:sz w:val="18"/>
          <w:szCs w:val="18"/>
        </w:rPr>
        <w:t>Mentre p</w:t>
      </w:r>
      <w:r w:rsidRPr="00893250">
        <w:rPr>
          <w:sz w:val="18"/>
          <w:szCs w:val="18"/>
        </w:rPr>
        <w:t xml:space="preserve">er gli allievi con Disabilità, </w:t>
      </w:r>
      <w:smartTag w:uri="urn:schemas-microsoft-com:office:smarttags" w:element="PersonName">
        <w:smartTagPr>
          <w:attr w:name="ProductID" w:val="la Legge"/>
        </w:smartTagPr>
        <w:r w:rsidRPr="00893250">
          <w:rPr>
            <w:sz w:val="18"/>
            <w:szCs w:val="18"/>
          </w:rPr>
          <w:t>la Legge</w:t>
        </w:r>
      </w:smartTag>
      <w:r w:rsidRPr="00893250">
        <w:rPr>
          <w:sz w:val="18"/>
          <w:szCs w:val="18"/>
        </w:rPr>
        <w:t xml:space="preserve"> 104/1992 prevede l’utilizzo del Piano Educativo Individualizzato (PEI), </w:t>
      </w:r>
      <w:r w:rsidRPr="00273466">
        <w:rPr>
          <w:b/>
          <w:sz w:val="18"/>
          <w:szCs w:val="18"/>
        </w:rPr>
        <w:t>per le altre “categorie” di BES  si consiglia di elaborare un Piano Didattico Personalizzato (PDP)</w:t>
      </w:r>
      <w:r>
        <w:rPr>
          <w:b/>
          <w:sz w:val="18"/>
          <w:szCs w:val="18"/>
        </w:rPr>
        <w:t xml:space="preserve">, </w:t>
      </w:r>
      <w:r w:rsidRPr="00672692">
        <w:rPr>
          <w:sz w:val="18"/>
          <w:szCs w:val="18"/>
        </w:rPr>
        <w:t xml:space="preserve">secondo le modalità indicate dalla Legge 170/2010 e successive </w:t>
      </w:r>
      <w:r w:rsidRPr="00D24A2C">
        <w:rPr>
          <w:sz w:val="18"/>
          <w:szCs w:val="18"/>
        </w:rPr>
        <w:t xml:space="preserve">Linee Guida del 2011. </w:t>
      </w:r>
    </w:p>
    <w:p w:rsidR="00CF28C6" w:rsidRPr="00D24A2C" w:rsidRDefault="00CF28C6" w:rsidP="00CF28C6">
      <w:pPr>
        <w:pStyle w:val="Testonotaapidipagina"/>
        <w:jc w:val="both"/>
        <w:rPr>
          <w:sz w:val="18"/>
          <w:szCs w:val="18"/>
        </w:rPr>
      </w:pPr>
      <w:r w:rsidRPr="00D24A2C">
        <w:rPr>
          <w:sz w:val="18"/>
          <w:szCs w:val="18"/>
        </w:rPr>
        <w:t xml:space="preserve">Si fa presente che gli </w:t>
      </w:r>
      <w:r w:rsidRPr="00E775AB">
        <w:rPr>
          <w:b/>
          <w:sz w:val="18"/>
          <w:szCs w:val="18"/>
        </w:rPr>
        <w:t xml:space="preserve">allievi </w:t>
      </w:r>
      <w:r w:rsidRPr="00386F17">
        <w:rPr>
          <w:b/>
          <w:sz w:val="18"/>
          <w:szCs w:val="18"/>
        </w:rPr>
        <w:t>in situazione di malattia</w:t>
      </w:r>
      <w:r w:rsidRPr="00D24A2C">
        <w:rPr>
          <w:sz w:val="18"/>
          <w:szCs w:val="18"/>
        </w:rPr>
        <w:t xml:space="preserve"> possono </w:t>
      </w:r>
      <w:r w:rsidRPr="007E5FEF">
        <w:rPr>
          <w:sz w:val="18"/>
          <w:szCs w:val="18"/>
        </w:rPr>
        <w:t>beneficiare della compilazione del PDP da parte dei consigli di classe di riferimento</w:t>
      </w:r>
      <w:r>
        <w:rPr>
          <w:sz w:val="18"/>
          <w:szCs w:val="18"/>
        </w:rPr>
        <w:t>:</w:t>
      </w:r>
      <w:r w:rsidRPr="007E5F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della </w:t>
      </w:r>
      <w:r w:rsidRPr="007E5FEF">
        <w:rPr>
          <w:sz w:val="18"/>
          <w:szCs w:val="18"/>
        </w:rPr>
        <w:t>scuola di appartenenza</w:t>
      </w:r>
      <w:r>
        <w:rPr>
          <w:sz w:val="18"/>
          <w:szCs w:val="18"/>
        </w:rPr>
        <w:t xml:space="preserve"> e, se coinvolta,</w:t>
      </w:r>
      <w:r w:rsidRPr="007E5F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della </w:t>
      </w:r>
      <w:r w:rsidRPr="007E5FEF">
        <w:rPr>
          <w:sz w:val="18"/>
          <w:szCs w:val="18"/>
        </w:rPr>
        <w:t>scuola in ospedale</w:t>
      </w:r>
      <w:r>
        <w:rPr>
          <w:sz w:val="18"/>
          <w:szCs w:val="18"/>
        </w:rPr>
        <w:t>,</w:t>
      </w:r>
      <w:r w:rsidRPr="007E5FEF">
        <w:rPr>
          <w:sz w:val="18"/>
          <w:szCs w:val="18"/>
        </w:rPr>
        <w:t xml:space="preserve"> come indicato nelle parti dedicate (sezioni: B  pag</w:t>
      </w:r>
      <w:r>
        <w:rPr>
          <w:sz w:val="18"/>
          <w:szCs w:val="18"/>
        </w:rPr>
        <w:t xml:space="preserve">. </w:t>
      </w:r>
      <w:r w:rsidRPr="007E5FEF">
        <w:rPr>
          <w:sz w:val="18"/>
          <w:szCs w:val="18"/>
        </w:rPr>
        <w:t>9; C2</w:t>
      </w:r>
      <w:r w:rsidRPr="00F11EAA">
        <w:rPr>
          <w:sz w:val="18"/>
          <w:szCs w:val="18"/>
        </w:rPr>
        <w:t>“Patto Formativo”; D1 “Strategie di personalizzazione/individuazione</w:t>
      </w:r>
      <w:r w:rsidRPr="007E5FEF">
        <w:rPr>
          <w:sz w:val="18"/>
          <w:szCs w:val="18"/>
        </w:rPr>
        <w:t>).</w:t>
      </w:r>
      <w:r w:rsidRPr="00D24A2C">
        <w:rPr>
          <w:sz w:val="18"/>
          <w:szCs w:val="18"/>
        </w:rPr>
        <w:t xml:space="preserve">  </w:t>
      </w:r>
    </w:p>
  </w:footnote>
  <w:footnote w:id="2">
    <w:p w:rsidR="00CF28C6" w:rsidRPr="00076C3D" w:rsidRDefault="00CF28C6" w:rsidP="00CF28C6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ascii="Arial Narrow" w:hAnsi="Arial Narrow"/>
          <w:bCs/>
          <w:spacing w:val="-2"/>
          <w:w w:val="105"/>
          <w:sz w:val="20"/>
          <w:szCs w:val="20"/>
        </w:rPr>
      </w:pPr>
      <w:r w:rsidRPr="00076C3D">
        <w:rPr>
          <w:rStyle w:val="Rimandonotaapidipagina"/>
          <w:rFonts w:ascii="Arial Narrow" w:hAnsi="Arial Narrow"/>
          <w:sz w:val="20"/>
          <w:szCs w:val="20"/>
        </w:rPr>
        <w:footnoteRef/>
      </w:r>
      <w:r w:rsidRPr="00076C3D">
        <w:rPr>
          <w:rFonts w:ascii="Arial Narrow" w:hAnsi="Arial Narrow"/>
          <w:sz w:val="20"/>
          <w:szCs w:val="20"/>
        </w:rPr>
        <w:t xml:space="preserve"> </w:t>
      </w:r>
      <w:r w:rsidRPr="00076C3D">
        <w:rPr>
          <w:rStyle w:val="CharacterStyle2"/>
          <w:rFonts w:ascii="Arial Narrow" w:hAnsi="Arial Narrow"/>
          <w:bCs/>
          <w:spacing w:val="-2"/>
          <w:w w:val="105"/>
          <w:sz w:val="20"/>
          <w:szCs w:val="20"/>
        </w:rPr>
        <w:t xml:space="preserve">La presente griglia costituisce uno strumento elaborato  dal prof. R. </w:t>
      </w:r>
      <w:proofErr w:type="spellStart"/>
      <w:r w:rsidRPr="00076C3D">
        <w:rPr>
          <w:rStyle w:val="CharacterStyle2"/>
          <w:rFonts w:ascii="Arial Narrow" w:hAnsi="Arial Narrow"/>
          <w:bCs/>
          <w:spacing w:val="-2"/>
          <w:w w:val="105"/>
          <w:sz w:val="20"/>
          <w:szCs w:val="20"/>
        </w:rPr>
        <w:t>Trinchero</w:t>
      </w:r>
      <w:proofErr w:type="spellEnd"/>
      <w:r w:rsidRPr="00076C3D">
        <w:rPr>
          <w:rStyle w:val="CharacterStyle2"/>
          <w:rFonts w:ascii="Arial Narrow" w:hAnsi="Arial Narrow"/>
          <w:bCs/>
          <w:spacing w:val="-2"/>
          <w:w w:val="105"/>
          <w:sz w:val="20"/>
          <w:szCs w:val="20"/>
        </w:rPr>
        <w:t xml:space="preserve"> nell’ambito del Progetto “Provaci ancora Sam”, in virtù del protocollo di intesa tra Ufficio Scolastico Regionale per il Piemonte, Fondazione per </w:t>
      </w:r>
      <w:smartTag w:uri="urn:schemas-microsoft-com:office:smarttags" w:element="PersonName">
        <w:smartTagPr>
          <w:attr w:name="ProductID" w:val="la Scuola"/>
        </w:smartTagPr>
        <w:r w:rsidRPr="00076C3D">
          <w:rPr>
            <w:rStyle w:val="CharacterStyle2"/>
            <w:rFonts w:ascii="Arial Narrow" w:hAnsi="Arial Narrow"/>
            <w:bCs/>
            <w:spacing w:val="-2"/>
            <w:w w:val="105"/>
            <w:sz w:val="20"/>
            <w:szCs w:val="20"/>
          </w:rPr>
          <w:t>la Scuola</w:t>
        </w:r>
      </w:smartTag>
      <w:r w:rsidRPr="00076C3D">
        <w:rPr>
          <w:rStyle w:val="CharacterStyle2"/>
          <w:rFonts w:ascii="Arial Narrow" w:hAnsi="Arial Narrow"/>
          <w:bCs/>
          <w:spacing w:val="-2"/>
          <w:w w:val="105"/>
          <w:sz w:val="20"/>
          <w:szCs w:val="20"/>
        </w:rPr>
        <w:t xml:space="preserve"> dalla Compagnia di San Paolo, Ufficio Pio e Città di Torino.</w:t>
      </w:r>
    </w:p>
    <w:p w:rsidR="00CF28C6" w:rsidRPr="00F65C2C" w:rsidRDefault="00CF28C6" w:rsidP="00CF28C6">
      <w:pPr>
        <w:pStyle w:val="Testonotaapidipagina"/>
      </w:pPr>
    </w:p>
  </w:footnote>
  <w:footnote w:id="3">
    <w:p w:rsidR="00CF28C6" w:rsidRPr="00196515" w:rsidRDefault="00CF28C6" w:rsidP="00CF28C6">
      <w:pPr>
        <w:pStyle w:val="Testonotaapidipagina"/>
        <w:rPr>
          <w:rFonts w:ascii="Arial Narrow" w:hAnsi="Arial Narrow"/>
          <w:sz w:val="18"/>
          <w:szCs w:val="18"/>
        </w:rPr>
      </w:pPr>
      <w:r w:rsidRPr="00196515">
        <w:rPr>
          <w:rStyle w:val="Rimandonotaapidipagina"/>
          <w:rFonts w:ascii="Arial Narrow" w:hAnsi="Arial Narrow"/>
          <w:sz w:val="18"/>
          <w:szCs w:val="18"/>
        </w:rPr>
        <w:footnoteRef/>
      </w:r>
      <w:r w:rsidRPr="00196515">
        <w:rPr>
          <w:rFonts w:ascii="Arial Narrow" w:hAnsi="Arial Narrow"/>
          <w:sz w:val="18"/>
          <w:szCs w:val="18"/>
        </w:rPr>
        <w:t xml:space="preserve"> Segnare il livello di difficoltà nella abilità individuata </w:t>
      </w:r>
      <w:r w:rsidRPr="00196515">
        <w:rPr>
          <w:rFonts w:ascii="Arial Narrow" w:hAnsi="Arial Narrow"/>
          <w:b/>
          <w:sz w:val="18"/>
          <w:szCs w:val="18"/>
        </w:rPr>
        <w:t>sia all’inizio sia al termine</w:t>
      </w:r>
      <w:r w:rsidRPr="00196515">
        <w:rPr>
          <w:rFonts w:ascii="Arial Narrow" w:hAnsi="Arial Narrow"/>
          <w:sz w:val="18"/>
          <w:szCs w:val="18"/>
        </w:rPr>
        <w:t xml:space="preserve">  del percorso di personalizzazione, al fine di registrare l’eventuale miglioramento; i livelli sono  articolati secondo i qualificatori ICF: </w:t>
      </w:r>
      <w:r w:rsidRPr="00196515">
        <w:rPr>
          <w:rFonts w:ascii="Arial Narrow" w:hAnsi="Arial Narrow"/>
          <w:b/>
          <w:sz w:val="18"/>
          <w:szCs w:val="18"/>
        </w:rPr>
        <w:t>0 - nessun problema; 1 problema lieve; 2-problema moderato; 3-problema severo; 4-problema completo</w:t>
      </w:r>
    </w:p>
  </w:footnote>
  <w:footnote w:id="4">
    <w:p w:rsidR="00CF28C6" w:rsidRPr="00196515" w:rsidRDefault="00CF28C6" w:rsidP="00CF28C6">
      <w:pPr>
        <w:pStyle w:val="Testonotaapidipagina"/>
        <w:rPr>
          <w:rFonts w:ascii="Arial Narrow" w:hAnsi="Arial Narrow"/>
          <w:sz w:val="18"/>
          <w:szCs w:val="18"/>
        </w:rPr>
      </w:pPr>
      <w:r w:rsidRPr="00196515">
        <w:rPr>
          <w:rStyle w:val="Rimandonotaapidipagina"/>
          <w:rFonts w:ascii="Arial Narrow" w:hAnsi="Arial Narrow"/>
          <w:sz w:val="18"/>
          <w:szCs w:val="18"/>
        </w:rPr>
        <w:footnoteRef/>
      </w:r>
      <w:r w:rsidRPr="00196515">
        <w:rPr>
          <w:rFonts w:ascii="Arial Narrow" w:hAnsi="Arial Narrow"/>
          <w:sz w:val="18"/>
          <w:szCs w:val="18"/>
        </w:rPr>
        <w:t xml:space="preserve"> L’ultima colonna (in grigio)  è da compilare al termine del percorso didattico personalizzato, il cui periodo è definito da ogni consiglio di classe/team in relazione ai singoli casi. </w:t>
      </w:r>
    </w:p>
  </w:footnote>
  <w:footnote w:id="5">
    <w:p w:rsidR="00CF28C6" w:rsidRPr="00C312F4" w:rsidRDefault="00CF28C6" w:rsidP="00CF28C6">
      <w:pPr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rFonts w:ascii="Arial Narrow" w:hAnsi="Arial Narrow"/>
          <w:b/>
        </w:rPr>
        <w:t>N.B</w:t>
      </w:r>
      <w:r w:rsidRPr="00C312F4">
        <w:rPr>
          <w:rFonts w:ascii="Arial Narrow" w:hAnsi="Arial Narrow"/>
        </w:rPr>
        <w:t xml:space="preserve">. </w:t>
      </w:r>
      <w:r w:rsidRPr="00C312F4">
        <w:rPr>
          <w:rFonts w:ascii="Arial Narrow" w:hAnsi="Arial Narrow"/>
          <w:sz w:val="20"/>
          <w:szCs w:val="20"/>
        </w:rPr>
        <w:t xml:space="preserve">È importante ricordare che la valutazione costituisce un processo multidimensionale, in virtù del quale occorre </w:t>
      </w:r>
      <w:r w:rsidRPr="00C312F4">
        <w:rPr>
          <w:rFonts w:ascii="Arial Narrow" w:hAnsi="Arial Narrow"/>
          <w:b/>
          <w:sz w:val="20"/>
          <w:szCs w:val="20"/>
        </w:rPr>
        <w:t>valutare tutte le dimensioni</w:t>
      </w:r>
      <w:r w:rsidRPr="00C312F4">
        <w:rPr>
          <w:rFonts w:ascii="Arial Narrow" w:hAnsi="Arial Narrow"/>
          <w:sz w:val="20"/>
          <w:szCs w:val="20"/>
        </w:rPr>
        <w:t xml:space="preserve">, anche quelle relative ai fattori personali (relazionali, emotivi, motivazionali, </w:t>
      </w:r>
      <w:proofErr w:type="spellStart"/>
      <w:r w:rsidRPr="00C312F4">
        <w:rPr>
          <w:rFonts w:ascii="Arial Narrow" w:hAnsi="Arial Narrow"/>
          <w:sz w:val="20"/>
          <w:szCs w:val="20"/>
        </w:rPr>
        <w:t>corporei…</w:t>
      </w:r>
      <w:proofErr w:type="spellEnd"/>
      <w:r w:rsidRPr="00C312F4">
        <w:rPr>
          <w:rFonts w:ascii="Arial Narrow" w:hAnsi="Arial Narrow"/>
          <w:sz w:val="20"/>
          <w:szCs w:val="20"/>
        </w:rPr>
        <w:t xml:space="preserve">), che vanno considerati in ottica pedagogica (non clinica o diagnostica) entro il </w:t>
      </w:r>
      <w:r w:rsidRPr="0017708F">
        <w:rPr>
          <w:rFonts w:ascii="Arial Narrow" w:hAnsi="Arial Narrow"/>
          <w:sz w:val="20"/>
          <w:szCs w:val="20"/>
        </w:rPr>
        <w:t xml:space="preserve">contesto </w:t>
      </w:r>
      <w:r w:rsidRPr="00C312F4">
        <w:rPr>
          <w:rFonts w:ascii="Arial Narrow" w:hAnsi="Arial Narrow"/>
          <w:sz w:val="20"/>
          <w:szCs w:val="20"/>
        </w:rPr>
        <w:t xml:space="preserve">della didattica e </w:t>
      </w:r>
      <w:r>
        <w:rPr>
          <w:rFonts w:ascii="Arial Narrow" w:hAnsi="Arial Narrow"/>
          <w:sz w:val="20"/>
          <w:szCs w:val="20"/>
        </w:rPr>
        <w:t xml:space="preserve">della </w:t>
      </w:r>
      <w:r w:rsidRPr="00C312F4">
        <w:rPr>
          <w:rFonts w:ascii="Arial Narrow" w:hAnsi="Arial Narrow"/>
          <w:sz w:val="20"/>
          <w:szCs w:val="20"/>
        </w:rPr>
        <w:t>valutazione per competenze. Ad esempio, aspetti come ’autoefficacia, la motivazione o la capacità espressiva corporea costituiscono elementi – chiave delle competenze generali (disciplinari e trasversali) di un allievo/a.</w:t>
      </w:r>
    </w:p>
    <w:p w:rsidR="00CF28C6" w:rsidRDefault="00CF28C6" w:rsidP="00CF28C6"/>
    <w:p w:rsidR="00CF28C6" w:rsidRPr="0012787B" w:rsidRDefault="00CF28C6" w:rsidP="00CF28C6">
      <w:pPr>
        <w:pStyle w:val="Testonotaapidipagina"/>
      </w:pPr>
    </w:p>
  </w:footnote>
  <w:footnote w:id="6">
    <w:p w:rsidR="00CF28C6" w:rsidRPr="00C312F4" w:rsidRDefault="00CF28C6" w:rsidP="00CF28C6">
      <w:pPr>
        <w:pStyle w:val="Testonotaapidipagina"/>
        <w:jc w:val="both"/>
        <w:rPr>
          <w:rFonts w:ascii="Arial Narrow" w:hAnsi="Arial Narrow"/>
        </w:rPr>
      </w:pPr>
      <w:r w:rsidRPr="00C312F4">
        <w:rPr>
          <w:rStyle w:val="Rimandonotaapidipagina"/>
          <w:rFonts w:ascii="Arial Narrow" w:hAnsi="Arial Narrow"/>
        </w:rPr>
        <w:footnoteRef/>
      </w:r>
      <w:r w:rsidRPr="00C312F4">
        <w:rPr>
          <w:rFonts w:ascii="Arial Narrow" w:hAnsi="Arial Narrow"/>
        </w:rPr>
        <w:t xml:space="preserve"> Si ricorda che </w:t>
      </w:r>
      <w:r w:rsidRPr="00C312F4">
        <w:rPr>
          <w:rFonts w:ascii="Arial Narrow" w:hAnsi="Arial Narrow"/>
          <w:b/>
        </w:rPr>
        <w:t>molti strumenti compensativi non costituiscono un ausilio “eccezionale” o alternativo</w:t>
      </w:r>
      <w:r w:rsidRPr="00C312F4">
        <w:rPr>
          <w:rFonts w:ascii="Arial Narrow" w:hAnsi="Arial Narrow"/>
        </w:rPr>
        <w:t xml:space="preserve"> a quelli utilizzati nella didattica ordinaria per tutta la classe; al contrario, essi possono rappresentare  </w:t>
      </w:r>
      <w:r w:rsidRPr="00C312F4">
        <w:rPr>
          <w:rFonts w:ascii="Arial Narrow" w:hAnsi="Arial Narrow"/>
          <w:b/>
        </w:rPr>
        <w:t xml:space="preserve">un’ occasione di  arricchimento e differenziazione della stimolazione didattica a favore di  tutta la classe </w:t>
      </w:r>
      <w:r w:rsidRPr="00C312F4">
        <w:rPr>
          <w:rFonts w:ascii="Arial Narrow" w:hAnsi="Arial Narrow"/>
        </w:rPr>
        <w:t xml:space="preserve"> (come ad esempio per quanto riguarda l’uso delle mappe concettuali o di altri organizzatori concettuali e di  supporti informatici ). </w:t>
      </w:r>
    </w:p>
    <w:p w:rsidR="00CF28C6" w:rsidRPr="00C312F4" w:rsidRDefault="00CF28C6" w:rsidP="00CF28C6">
      <w:pPr>
        <w:pStyle w:val="Testonotaapidipagina"/>
        <w:jc w:val="both"/>
        <w:rPr>
          <w:rFonts w:ascii="Arial Narrow" w:hAnsi="Arial Narrow"/>
        </w:rPr>
      </w:pPr>
      <w:r w:rsidRPr="00C312F4">
        <w:rPr>
          <w:rFonts w:ascii="Arial Narrow" w:hAnsi="Arial Narrow"/>
        </w:rPr>
        <w:t xml:space="preserve">Si consiglia di esplicitare/documentare i miglioramenti della </w:t>
      </w:r>
      <w:r w:rsidRPr="00C312F4">
        <w:rPr>
          <w:rFonts w:ascii="Arial Narrow" w:hAnsi="Arial Narrow"/>
          <w:b/>
        </w:rPr>
        <w:t>didattica  per tutti</w:t>
      </w:r>
      <w:r w:rsidRPr="00C312F4">
        <w:rPr>
          <w:rFonts w:ascii="Arial Narrow" w:hAnsi="Arial Narrow"/>
        </w:rPr>
        <w:t xml:space="preserve"> in tal senso,  attraverso la compilazione della tabella sopra riportata.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F67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5E8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F00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805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726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72C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62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24A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167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E8D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1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BE0238"/>
    <w:multiLevelType w:val="hybridMultilevel"/>
    <w:tmpl w:val="E8E67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E75F86"/>
    <w:multiLevelType w:val="hybridMultilevel"/>
    <w:tmpl w:val="3438B03C"/>
    <w:lvl w:ilvl="0" w:tplc="317E0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249162A"/>
    <w:multiLevelType w:val="multilevel"/>
    <w:tmpl w:val="19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441FD"/>
    <w:multiLevelType w:val="hybridMultilevel"/>
    <w:tmpl w:val="6DE207FA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AA55DF"/>
    <w:multiLevelType w:val="multilevel"/>
    <w:tmpl w:val="B0E8523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24E68B2"/>
    <w:multiLevelType w:val="hybridMultilevel"/>
    <w:tmpl w:val="377CE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563A3"/>
    <w:multiLevelType w:val="hybridMultilevel"/>
    <w:tmpl w:val="548A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31"/>
  </w:num>
  <w:num w:numId="4">
    <w:abstractNumId w:val="24"/>
  </w:num>
  <w:num w:numId="5">
    <w:abstractNumId w:val="18"/>
  </w:num>
  <w:num w:numId="6">
    <w:abstractNumId w:val="15"/>
  </w:num>
  <w:num w:numId="7">
    <w:abstractNumId w:val="13"/>
  </w:num>
  <w:num w:numId="8">
    <w:abstractNumId w:val="37"/>
  </w:num>
  <w:num w:numId="9">
    <w:abstractNumId w:val="27"/>
  </w:num>
  <w:num w:numId="10">
    <w:abstractNumId w:val="32"/>
  </w:num>
  <w:num w:numId="11">
    <w:abstractNumId w:val="21"/>
  </w:num>
  <w:num w:numId="12">
    <w:abstractNumId w:val="20"/>
  </w:num>
  <w:num w:numId="13">
    <w:abstractNumId w:val="36"/>
  </w:num>
  <w:num w:numId="14">
    <w:abstractNumId w:val="28"/>
  </w:num>
  <w:num w:numId="15">
    <w:abstractNumId w:val="34"/>
  </w:num>
  <w:num w:numId="16">
    <w:abstractNumId w:val="38"/>
  </w:num>
  <w:num w:numId="17">
    <w:abstractNumId w:val="29"/>
  </w:num>
  <w:num w:numId="18">
    <w:abstractNumId w:val="16"/>
  </w:num>
  <w:num w:numId="19">
    <w:abstractNumId w:val="35"/>
  </w:num>
  <w:num w:numId="20">
    <w:abstractNumId w:val="11"/>
  </w:num>
  <w:num w:numId="21">
    <w:abstractNumId w:val="17"/>
  </w:num>
  <w:num w:numId="22">
    <w:abstractNumId w:val="22"/>
  </w:num>
  <w:num w:numId="23">
    <w:abstractNumId w:val="26"/>
  </w:num>
  <w:num w:numId="24">
    <w:abstractNumId w:val="10"/>
  </w:num>
  <w:num w:numId="25">
    <w:abstractNumId w:val="33"/>
  </w:num>
  <w:num w:numId="26">
    <w:abstractNumId w:val="30"/>
  </w:num>
  <w:num w:numId="27">
    <w:abstractNumId w:val="19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5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8C6"/>
    <w:rsid w:val="00074B5C"/>
    <w:rsid w:val="00095E43"/>
    <w:rsid w:val="00103390"/>
    <w:rsid w:val="003948F0"/>
    <w:rsid w:val="00485313"/>
    <w:rsid w:val="004E017F"/>
    <w:rsid w:val="005800E5"/>
    <w:rsid w:val="008303D0"/>
    <w:rsid w:val="008C63B7"/>
    <w:rsid w:val="009A628B"/>
    <w:rsid w:val="00B10D7B"/>
    <w:rsid w:val="00C20FEE"/>
    <w:rsid w:val="00CF28C6"/>
    <w:rsid w:val="00F7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28C6"/>
    <w:pPr>
      <w:suppressAutoHyphens/>
    </w:pPr>
    <w:rPr>
      <w:rFonts w:eastAsia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F28C6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28C6"/>
    <w:pPr>
      <w:keepNext/>
      <w:spacing w:before="240" w:after="60"/>
      <w:outlineLvl w:val="1"/>
    </w:pPr>
    <w:rPr>
      <w:rFonts w:ascii="Cambria" w:eastAsia="MS Mincho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F28C6"/>
    <w:pPr>
      <w:keepNext/>
      <w:suppressAutoHyphens w:val="0"/>
      <w:spacing w:before="240" w:after="60"/>
      <w:outlineLvl w:val="2"/>
    </w:pPr>
    <w:rPr>
      <w:rFonts w:ascii="Arial" w:eastAsia="MS Mincho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F28C6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Titolo2Carattere">
    <w:name w:val="Titolo 2 Carattere"/>
    <w:link w:val="Titolo2"/>
    <w:rsid w:val="00CF28C6"/>
    <w:rPr>
      <w:rFonts w:ascii="Cambria" w:hAnsi="Cambria"/>
      <w:b/>
      <w:bCs/>
      <w:i/>
      <w:iCs/>
      <w:sz w:val="28"/>
      <w:szCs w:val="28"/>
      <w:lang w:eastAsia="zh-CN" w:bidi="ar-SA"/>
    </w:rPr>
  </w:style>
  <w:style w:type="character" w:customStyle="1" w:styleId="Titolo3Carattere">
    <w:name w:val="Titolo 3 Carattere"/>
    <w:link w:val="Titolo3"/>
    <w:rsid w:val="00CF28C6"/>
    <w:rPr>
      <w:rFonts w:ascii="Arial" w:hAnsi="Arial"/>
      <w:b/>
      <w:bCs/>
      <w:sz w:val="26"/>
      <w:szCs w:val="26"/>
      <w:lang w:bidi="ar-SA"/>
    </w:rPr>
  </w:style>
  <w:style w:type="character" w:customStyle="1" w:styleId="WW8Num1z0">
    <w:name w:val="WW8Num1z0"/>
    <w:rsid w:val="00CF28C6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CF28C6"/>
  </w:style>
  <w:style w:type="character" w:customStyle="1" w:styleId="WW8Num1z1">
    <w:name w:val="WW8Num1z1"/>
    <w:rsid w:val="00CF28C6"/>
    <w:rPr>
      <w:rFonts w:ascii="Courier New" w:hAnsi="Courier New" w:cs="Courier New"/>
    </w:rPr>
  </w:style>
  <w:style w:type="character" w:customStyle="1" w:styleId="WW8Num1z2">
    <w:name w:val="WW8Num1z2"/>
    <w:rsid w:val="00CF28C6"/>
    <w:rPr>
      <w:rFonts w:ascii="Wingdings" w:hAnsi="Wingdings" w:cs="Wingdings"/>
    </w:rPr>
  </w:style>
  <w:style w:type="character" w:customStyle="1" w:styleId="WW8Num1z3">
    <w:name w:val="WW8Num1z3"/>
    <w:rsid w:val="00CF28C6"/>
    <w:rPr>
      <w:rFonts w:ascii="Symbol" w:hAnsi="Symbol" w:cs="Symbol"/>
    </w:rPr>
  </w:style>
  <w:style w:type="character" w:customStyle="1" w:styleId="Carpredefinitoparagrafo1">
    <w:name w:val="Car. predefinito paragrafo1"/>
    <w:rsid w:val="00CF28C6"/>
  </w:style>
  <w:style w:type="paragraph" w:customStyle="1" w:styleId="Intestazione1">
    <w:name w:val="Intestazione1"/>
    <w:basedOn w:val="Normale"/>
    <w:next w:val="Corpodeltesto"/>
    <w:rsid w:val="00CF28C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aliases w:val="Corpo testo1"/>
    <w:basedOn w:val="Normale"/>
    <w:link w:val="CorpodeltestoCarattere"/>
    <w:rsid w:val="00CF28C6"/>
    <w:pPr>
      <w:spacing w:after="120"/>
    </w:pPr>
    <w:rPr>
      <w:rFonts w:eastAsia="MS Mincho"/>
    </w:rPr>
  </w:style>
  <w:style w:type="character" w:customStyle="1" w:styleId="CorpodeltestoCarattere">
    <w:name w:val="Corpo del testo Carattere"/>
    <w:aliases w:val="Corpo testo1 Carattere"/>
    <w:link w:val="Corpodeltesto"/>
    <w:rsid w:val="00CF28C6"/>
    <w:rPr>
      <w:sz w:val="24"/>
      <w:szCs w:val="24"/>
      <w:lang w:eastAsia="zh-CN" w:bidi="ar-SA"/>
    </w:rPr>
  </w:style>
  <w:style w:type="paragraph" w:styleId="Elenco">
    <w:name w:val="List"/>
    <w:basedOn w:val="Corpodeltesto"/>
    <w:rsid w:val="00CF28C6"/>
    <w:rPr>
      <w:rFonts w:cs="Lohit Hindi"/>
    </w:rPr>
  </w:style>
  <w:style w:type="paragraph" w:styleId="Didascalia">
    <w:name w:val="caption"/>
    <w:basedOn w:val="Normale"/>
    <w:qFormat/>
    <w:rsid w:val="00CF28C6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CF28C6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nhideWhenUsed/>
    <w:rsid w:val="00CF28C6"/>
    <w:pPr>
      <w:tabs>
        <w:tab w:val="center" w:pos="4819"/>
        <w:tab w:val="right" w:pos="9638"/>
      </w:tabs>
    </w:pPr>
    <w:rPr>
      <w:rFonts w:eastAsia="MS Mincho"/>
    </w:rPr>
  </w:style>
  <w:style w:type="character" w:customStyle="1" w:styleId="IntestazioneCarattere">
    <w:name w:val="Intestazione Carattere"/>
    <w:link w:val="Intestazione"/>
    <w:rsid w:val="00CF28C6"/>
    <w:rPr>
      <w:sz w:val="24"/>
      <w:szCs w:val="24"/>
      <w:lang w:eastAsia="zh-CN" w:bidi="ar-SA"/>
    </w:rPr>
  </w:style>
  <w:style w:type="paragraph" w:styleId="Pidipagina">
    <w:name w:val="footer"/>
    <w:basedOn w:val="Normale"/>
    <w:link w:val="PidipaginaCarattere"/>
    <w:unhideWhenUsed/>
    <w:rsid w:val="00CF28C6"/>
    <w:pPr>
      <w:tabs>
        <w:tab w:val="center" w:pos="4819"/>
        <w:tab w:val="right" w:pos="9638"/>
      </w:tabs>
    </w:pPr>
    <w:rPr>
      <w:rFonts w:eastAsia="MS Mincho"/>
    </w:rPr>
  </w:style>
  <w:style w:type="character" w:customStyle="1" w:styleId="PidipaginaCarattere">
    <w:name w:val="Piè di pagina Carattere"/>
    <w:link w:val="Pidipagina"/>
    <w:rsid w:val="00CF28C6"/>
    <w:rPr>
      <w:sz w:val="24"/>
      <w:szCs w:val="24"/>
      <w:lang w:eastAsia="zh-CN" w:bidi="ar-SA"/>
    </w:rPr>
  </w:style>
  <w:style w:type="character" w:styleId="Numeropagina">
    <w:name w:val="page number"/>
    <w:rsid w:val="00CF28C6"/>
  </w:style>
  <w:style w:type="character" w:customStyle="1" w:styleId="CharacterStyle2">
    <w:name w:val="Character Style 2"/>
    <w:rsid w:val="00CF28C6"/>
    <w:rPr>
      <w:rFonts w:ascii="Arial" w:hAnsi="Arial"/>
      <w:sz w:val="24"/>
    </w:rPr>
  </w:style>
  <w:style w:type="paragraph" w:customStyle="1" w:styleId="Style8">
    <w:name w:val="Style 8"/>
    <w:basedOn w:val="Normale"/>
    <w:rsid w:val="00CF28C6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CF28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CF28C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CF28C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CF28C6"/>
    <w:rPr>
      <w:rFonts w:ascii="Calibri" w:eastAsia="Calibri" w:hAnsi="Calibri"/>
      <w:i/>
      <w:iCs/>
      <w:color w:val="000000"/>
      <w:sz w:val="22"/>
      <w:szCs w:val="22"/>
      <w:lang w:eastAsia="ar-SA" w:bidi="ar-SA"/>
    </w:rPr>
  </w:style>
  <w:style w:type="paragraph" w:styleId="Paragrafoelenco">
    <w:name w:val="List Paragraph"/>
    <w:basedOn w:val="Normale"/>
    <w:qFormat/>
    <w:rsid w:val="00CF28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8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CF28C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F28C6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CF28C6"/>
    <w:rPr>
      <w:lang w:eastAsia="zh-CN" w:bidi="ar-SA"/>
    </w:rPr>
  </w:style>
  <w:style w:type="character" w:styleId="Rimandonotaapidipagina">
    <w:name w:val="footnote reference"/>
    <w:semiHidden/>
    <w:unhideWhenUsed/>
    <w:rsid w:val="00CF28C6"/>
    <w:rPr>
      <w:vertAlign w:val="superscript"/>
    </w:rPr>
  </w:style>
  <w:style w:type="paragraph" w:customStyle="1" w:styleId="Contenutotabella">
    <w:name w:val="Contenuto tabella"/>
    <w:basedOn w:val="Normale"/>
    <w:rsid w:val="00CF28C6"/>
    <w:pPr>
      <w:suppressLineNumbers/>
    </w:pPr>
    <w:rPr>
      <w:lang w:eastAsia="ar-SA"/>
    </w:rPr>
  </w:style>
  <w:style w:type="paragraph" w:styleId="Testonotadichiusura">
    <w:name w:val="endnote text"/>
    <w:basedOn w:val="Normale"/>
    <w:link w:val="TestonotadichiusuraCarattere"/>
    <w:semiHidden/>
    <w:unhideWhenUsed/>
    <w:rsid w:val="00CF28C6"/>
    <w:rPr>
      <w:rFonts w:eastAsia="MS Mincho"/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rsid w:val="00CF28C6"/>
    <w:rPr>
      <w:lang w:eastAsia="zh-CN" w:bidi="ar-SA"/>
    </w:rPr>
  </w:style>
  <w:style w:type="paragraph" w:styleId="Sommario1">
    <w:name w:val="toc 1"/>
    <w:basedOn w:val="Normale"/>
    <w:next w:val="Normale"/>
    <w:autoRedefine/>
    <w:unhideWhenUsed/>
    <w:rsid w:val="00CF28C6"/>
  </w:style>
  <w:style w:type="paragraph" w:styleId="Sommario2">
    <w:name w:val="toc 2"/>
    <w:basedOn w:val="Normale"/>
    <w:next w:val="Normale"/>
    <w:autoRedefine/>
    <w:unhideWhenUsed/>
    <w:rsid w:val="00CF28C6"/>
    <w:pPr>
      <w:ind w:left="240"/>
    </w:pPr>
  </w:style>
  <w:style w:type="paragraph" w:styleId="Sommario3">
    <w:name w:val="toc 3"/>
    <w:basedOn w:val="Normale"/>
    <w:next w:val="Normale"/>
    <w:autoRedefine/>
    <w:unhideWhenUsed/>
    <w:rsid w:val="00CF28C6"/>
    <w:pPr>
      <w:ind w:left="480"/>
    </w:pPr>
  </w:style>
  <w:style w:type="paragraph" w:styleId="Sommario4">
    <w:name w:val="toc 4"/>
    <w:basedOn w:val="Normale"/>
    <w:next w:val="Normale"/>
    <w:autoRedefine/>
    <w:unhideWhenUsed/>
    <w:rsid w:val="00CF28C6"/>
    <w:pPr>
      <w:ind w:left="720"/>
    </w:pPr>
  </w:style>
  <w:style w:type="character" w:styleId="Collegamentoipertestuale">
    <w:name w:val="Hyperlink"/>
    <w:unhideWhenUsed/>
    <w:rsid w:val="00CF28C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F28C6"/>
    <w:rPr>
      <w:rFonts w:ascii="Tahoma" w:eastAsia="MS Mincho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CF28C6"/>
    <w:rPr>
      <w:rFonts w:ascii="Tahoma" w:hAnsi="Tahoma"/>
      <w:sz w:val="16"/>
      <w:szCs w:val="16"/>
      <w:lang w:eastAsia="zh-CN" w:bidi="ar-SA"/>
    </w:rPr>
  </w:style>
  <w:style w:type="paragraph" w:styleId="NormaleWeb">
    <w:name w:val="Normal (Web)"/>
    <w:basedOn w:val="Normale"/>
    <w:rsid w:val="00CF28C6"/>
    <w:pPr>
      <w:suppressAutoHyphens w:val="0"/>
      <w:spacing w:before="100" w:beforeAutospacing="1" w:after="119"/>
    </w:pPr>
    <w:rPr>
      <w:rFonts w:eastAsia="SimSun"/>
    </w:rPr>
  </w:style>
  <w:style w:type="paragraph" w:styleId="Testocommento">
    <w:name w:val="annotation text"/>
    <w:basedOn w:val="Normale"/>
    <w:link w:val="TestocommentoCarattere"/>
    <w:unhideWhenUsed/>
    <w:rsid w:val="00CF28C6"/>
    <w:rPr>
      <w:rFonts w:eastAsia="MS Mincho"/>
      <w:sz w:val="20"/>
      <w:szCs w:val="20"/>
    </w:rPr>
  </w:style>
  <w:style w:type="character" w:customStyle="1" w:styleId="TestocommentoCarattere">
    <w:name w:val="Testo commento Carattere"/>
    <w:link w:val="Testocommento"/>
    <w:rsid w:val="00CF28C6"/>
    <w:rPr>
      <w:lang w:eastAsia="zh-CN" w:bidi="ar-SA"/>
    </w:rPr>
  </w:style>
  <w:style w:type="paragraph" w:customStyle="1" w:styleId="Normale1">
    <w:name w:val="Normale1"/>
    <w:rsid w:val="00CF28C6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it-IT"/>
    </w:rPr>
  </w:style>
  <w:style w:type="character" w:styleId="Enfasigrassetto">
    <w:name w:val="Strong"/>
    <w:qFormat/>
    <w:rsid w:val="00CF2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5EE2-43AA-4B1C-A400-C1B94A5F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4445</Words>
  <Characters>33949</Characters>
  <Application>Microsoft Office Word</Application>
  <DocSecurity>0</DocSecurity>
  <Lines>282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 di riferimento generale</vt:lpstr>
    </vt:vector>
  </TitlesOfParts>
  <Company/>
  <LinksUpToDate>false</LinksUpToDate>
  <CharactersWithSpaces>38318</CharactersWithSpaces>
  <SharedDoc>false</SharedDoc>
  <HLinks>
    <vt:vector size="72" baseType="variant"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di riferimento generale</dc:title>
  <dc:creator>mauro</dc:creator>
  <cp:lastModifiedBy>Server</cp:lastModifiedBy>
  <cp:revision>2</cp:revision>
  <cp:lastPrinted>2017-08-29T12:48:00Z</cp:lastPrinted>
  <dcterms:created xsi:type="dcterms:W3CDTF">2022-10-15T07:37:00Z</dcterms:created>
  <dcterms:modified xsi:type="dcterms:W3CDTF">2022-10-15T07:37:00Z</dcterms:modified>
</cp:coreProperties>
</file>